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2" w:rsidRPr="00035D2A" w:rsidRDefault="007F3B85" w:rsidP="001C1E92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2613913"/>
      <w:r w:rsidRPr="00035D2A">
        <w:rPr>
          <w:rFonts w:ascii="方正小标宋简体" w:eastAsia="方正小标宋简体" w:hAnsi="宋体" w:hint="eastAsia"/>
          <w:sz w:val="44"/>
          <w:szCs w:val="44"/>
        </w:rPr>
        <w:t>关于报送2019年</w:t>
      </w:r>
      <w:r w:rsidR="001C1E92" w:rsidRPr="00035D2A">
        <w:rPr>
          <w:rFonts w:ascii="方正小标宋简体" w:eastAsia="方正小标宋简体" w:hAnsi="宋体" w:hint="eastAsia"/>
          <w:sz w:val="44"/>
          <w:szCs w:val="44"/>
        </w:rPr>
        <w:t>目标</w:t>
      </w:r>
      <w:r w:rsidR="000E5202" w:rsidRPr="00035D2A">
        <w:rPr>
          <w:rFonts w:ascii="方正小标宋简体" w:eastAsia="方正小标宋简体" w:hAnsi="宋体" w:hint="eastAsia"/>
          <w:sz w:val="44"/>
          <w:szCs w:val="44"/>
        </w:rPr>
        <w:t>任务</w:t>
      </w:r>
      <w:r w:rsidRPr="00035D2A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7F3B85" w:rsidRDefault="007F3B85" w:rsidP="007F3B85">
      <w:pPr>
        <w:rPr>
          <w:rFonts w:ascii="仿宋_GB2312" w:eastAsia="仿宋_GB2312" w:hAnsi="仿宋"/>
          <w:sz w:val="32"/>
          <w:szCs w:val="32"/>
        </w:rPr>
      </w:pPr>
    </w:p>
    <w:bookmarkEnd w:id="0"/>
    <w:p w:rsidR="00035D2A" w:rsidRPr="007F3B85" w:rsidRDefault="00035D2A" w:rsidP="00035D2A">
      <w:pPr>
        <w:spacing w:line="6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各二级单位：</w:t>
      </w:r>
    </w:p>
    <w:p w:rsidR="00035D2A" w:rsidRPr="00523474" w:rsidRDefault="00035D2A" w:rsidP="00035D2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为深入学习贯彻党的十九大精神和全国教育大会精神，围绕落实学校第十一次党代会精神、“十三五”规划、深化综合改革、推进一流学科建设的重要任务，请各二级单位认真规划制定2</w:t>
      </w:r>
      <w:r>
        <w:rPr>
          <w:rFonts w:ascii="仿宋_GB2312" w:eastAsia="仿宋_GB2312" w:hAnsi="仿宋"/>
          <w:sz w:val="32"/>
          <w:szCs w:val="32"/>
        </w:rPr>
        <w:t>019</w:t>
      </w:r>
      <w:r>
        <w:rPr>
          <w:rFonts w:ascii="仿宋_GB2312" w:eastAsia="仿宋_GB2312" w:hAnsi="仿宋" w:hint="eastAsia"/>
          <w:sz w:val="32"/>
          <w:szCs w:val="32"/>
        </w:rPr>
        <w:t>年工作目标任务</w:t>
      </w:r>
      <w:r w:rsidR="00B178C9">
        <w:rPr>
          <w:rFonts w:ascii="仿宋_GB2312" w:eastAsia="仿宋_GB2312" w:hAnsi="仿宋" w:hint="eastAsia"/>
          <w:sz w:val="32"/>
          <w:szCs w:val="32"/>
        </w:rPr>
        <w:t>。各项目标任务的完成情况，</w:t>
      </w:r>
      <w:r w:rsidR="00F03005">
        <w:rPr>
          <w:rFonts w:ascii="仿宋_GB2312" w:eastAsia="仿宋_GB2312" w:hAnsi="仿宋" w:hint="eastAsia"/>
          <w:sz w:val="32"/>
          <w:szCs w:val="32"/>
        </w:rPr>
        <w:t>作为年度考核的重要依据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35D2A" w:rsidRPr="00127460" w:rsidRDefault="00035D2A" w:rsidP="00035D2A">
      <w:pPr>
        <w:tabs>
          <w:tab w:val="right" w:pos="8312"/>
        </w:tabs>
        <w:spacing w:line="64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127460">
        <w:rPr>
          <w:rFonts w:ascii="宋体" w:eastAsia="宋体" w:hAnsi="宋体"/>
          <w:b/>
          <w:sz w:val="32"/>
          <w:szCs w:val="32"/>
        </w:rPr>
        <w:t>一、</w:t>
      </w:r>
      <w:r>
        <w:rPr>
          <w:rFonts w:ascii="宋体" w:eastAsia="宋体" w:hAnsi="宋体" w:hint="eastAsia"/>
          <w:b/>
          <w:sz w:val="32"/>
          <w:szCs w:val="32"/>
        </w:rPr>
        <w:t>目标任务</w:t>
      </w:r>
    </w:p>
    <w:p w:rsidR="00035D2A" w:rsidRDefault="00035D2A" w:rsidP="00035D2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Pr="008072B4">
        <w:rPr>
          <w:rFonts w:ascii="仿宋_GB2312" w:eastAsia="仿宋_GB2312" w:hAnsi="仿宋" w:hint="eastAsia"/>
          <w:sz w:val="32"/>
          <w:szCs w:val="32"/>
        </w:rPr>
        <w:t>教学科研单位</w:t>
      </w:r>
    </w:p>
    <w:p w:rsidR="00035D2A" w:rsidRDefault="00035D2A" w:rsidP="00035D2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72B4">
        <w:rPr>
          <w:rFonts w:ascii="仿宋_GB2312" w:eastAsia="仿宋_GB2312" w:hAnsi="仿宋" w:hint="eastAsia"/>
          <w:sz w:val="32"/>
          <w:szCs w:val="32"/>
        </w:rPr>
        <w:t>教学科研单位</w:t>
      </w:r>
      <w:r>
        <w:rPr>
          <w:rFonts w:ascii="仿宋_GB2312" w:eastAsia="仿宋_GB2312" w:hAnsi="仿宋" w:hint="eastAsia"/>
          <w:sz w:val="32"/>
          <w:szCs w:val="32"/>
        </w:rPr>
        <w:t>根据本单位的发展规划，分别从</w:t>
      </w:r>
      <w:r w:rsidRPr="008072B4">
        <w:rPr>
          <w:rFonts w:ascii="仿宋_GB2312" w:eastAsia="仿宋_GB2312" w:hAnsi="仿宋" w:hint="eastAsia"/>
          <w:sz w:val="32"/>
          <w:szCs w:val="32"/>
        </w:rPr>
        <w:t>本科</w:t>
      </w:r>
      <w:r>
        <w:rPr>
          <w:rFonts w:ascii="仿宋_GB2312" w:eastAsia="仿宋_GB2312" w:hAnsi="仿宋" w:hint="eastAsia"/>
          <w:sz w:val="32"/>
          <w:szCs w:val="32"/>
        </w:rPr>
        <w:t>教育</w:t>
      </w:r>
      <w:r w:rsidRPr="008072B4">
        <w:rPr>
          <w:rFonts w:ascii="仿宋_GB2312" w:eastAsia="仿宋_GB2312" w:hAnsi="仿宋" w:hint="eastAsia"/>
          <w:sz w:val="32"/>
          <w:szCs w:val="32"/>
        </w:rPr>
        <w:t>、研究生</w:t>
      </w:r>
      <w:r>
        <w:rPr>
          <w:rFonts w:ascii="仿宋_GB2312" w:eastAsia="仿宋_GB2312" w:hAnsi="仿宋" w:hint="eastAsia"/>
          <w:sz w:val="32"/>
          <w:szCs w:val="32"/>
        </w:rPr>
        <w:t>教育</w:t>
      </w:r>
      <w:r w:rsidRPr="008072B4">
        <w:rPr>
          <w:rFonts w:ascii="仿宋_GB2312" w:eastAsia="仿宋_GB2312" w:hAnsi="仿宋" w:hint="eastAsia"/>
          <w:sz w:val="32"/>
          <w:szCs w:val="32"/>
        </w:rPr>
        <w:t>、队伍建设、科学研究、国际合作与交流、学生工作等</w:t>
      </w:r>
      <w:r>
        <w:rPr>
          <w:rFonts w:ascii="仿宋_GB2312" w:eastAsia="仿宋_GB2312" w:hAnsi="仿宋" w:hint="eastAsia"/>
          <w:sz w:val="32"/>
          <w:szCs w:val="32"/>
        </w:rPr>
        <w:t>六</w:t>
      </w:r>
      <w:r w:rsidRPr="008072B4">
        <w:rPr>
          <w:rFonts w:ascii="仿宋_GB2312" w:eastAsia="仿宋_GB2312" w:hAnsi="仿宋" w:hint="eastAsia"/>
          <w:sz w:val="32"/>
          <w:szCs w:val="32"/>
        </w:rPr>
        <w:t>个</w:t>
      </w:r>
      <w:r>
        <w:rPr>
          <w:rFonts w:ascii="仿宋_GB2312" w:eastAsia="仿宋_GB2312" w:hAnsi="仿宋" w:hint="eastAsia"/>
          <w:sz w:val="32"/>
          <w:szCs w:val="32"/>
        </w:rPr>
        <w:t>方面制定2</w:t>
      </w:r>
      <w:r>
        <w:rPr>
          <w:rFonts w:ascii="仿宋_GB2312" w:eastAsia="仿宋_GB2312" w:hAnsi="仿宋"/>
          <w:sz w:val="32"/>
          <w:szCs w:val="32"/>
        </w:rPr>
        <w:t>019</w:t>
      </w:r>
      <w:r>
        <w:rPr>
          <w:rFonts w:ascii="仿宋_GB2312" w:eastAsia="仿宋_GB2312" w:hAnsi="仿宋" w:hint="eastAsia"/>
          <w:sz w:val="32"/>
          <w:szCs w:val="32"/>
        </w:rPr>
        <w:t>年的目标任务。行政负责人签字后，于2</w:t>
      </w:r>
      <w:r>
        <w:rPr>
          <w:rFonts w:ascii="仿宋_GB2312" w:eastAsia="仿宋_GB2312" w:hAnsi="仿宋"/>
          <w:sz w:val="32"/>
          <w:szCs w:val="32"/>
        </w:rPr>
        <w:t>019</w:t>
      </w:r>
      <w:r>
        <w:rPr>
          <w:rFonts w:ascii="仿宋_GB2312" w:eastAsia="仿宋_GB2312" w:hAnsi="仿宋" w:hint="eastAsia"/>
          <w:sz w:val="32"/>
          <w:szCs w:val="32"/>
        </w:rPr>
        <w:t>年3月3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日前报送至人事处人事科（联系人：王冠，联系电话：8</w:t>
      </w:r>
      <w:r>
        <w:rPr>
          <w:rFonts w:ascii="仿宋_GB2312" w:eastAsia="仿宋_GB2312" w:hAnsi="仿宋"/>
          <w:sz w:val="32"/>
          <w:szCs w:val="32"/>
        </w:rPr>
        <w:t>6980311</w:t>
      </w:r>
      <w:r>
        <w:rPr>
          <w:rFonts w:ascii="仿宋_GB2312" w:eastAsia="仿宋_GB2312" w:hAnsi="仿宋" w:hint="eastAsia"/>
          <w:sz w:val="32"/>
          <w:szCs w:val="32"/>
        </w:rPr>
        <w:t>）。具体目标任务参考表格1</w:t>
      </w:r>
      <w:r>
        <w:rPr>
          <w:rFonts w:ascii="仿宋_GB2312" w:eastAsia="仿宋_GB2312" w:hAnsi="仿宋"/>
          <w:sz w:val="32"/>
          <w:szCs w:val="32"/>
        </w:rPr>
        <w:t>-6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35D2A" w:rsidRDefault="00035D2A" w:rsidP="00035D2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072B4">
        <w:rPr>
          <w:rFonts w:ascii="仿宋_GB2312" w:eastAsia="仿宋_GB2312" w:hAnsi="仿宋" w:hint="eastAsia"/>
          <w:sz w:val="32"/>
          <w:szCs w:val="32"/>
        </w:rPr>
        <w:t>学校</w:t>
      </w:r>
      <w:r w:rsidRPr="008072B4">
        <w:rPr>
          <w:rFonts w:ascii="仿宋_GB2312" w:eastAsia="仿宋_GB2312" w:hAnsi="仿宋"/>
          <w:sz w:val="32"/>
          <w:szCs w:val="32"/>
        </w:rPr>
        <w:t>核准</w:t>
      </w:r>
      <w:r>
        <w:rPr>
          <w:rFonts w:ascii="仿宋_GB2312" w:eastAsia="仿宋_GB2312" w:hAnsi="仿宋" w:hint="eastAsia"/>
          <w:sz w:val="32"/>
          <w:szCs w:val="32"/>
        </w:rPr>
        <w:t>各单位</w:t>
      </w:r>
      <w:r w:rsidRPr="008072B4">
        <w:rPr>
          <w:rFonts w:ascii="仿宋_GB2312" w:eastAsia="仿宋_GB2312" w:hAnsi="仿宋" w:hint="eastAsia"/>
          <w:sz w:val="32"/>
          <w:szCs w:val="32"/>
        </w:rPr>
        <w:t>目标任务后</w:t>
      </w:r>
      <w:r w:rsidRPr="008072B4">
        <w:rPr>
          <w:rFonts w:ascii="仿宋_GB2312" w:eastAsia="仿宋_GB2312" w:hAnsi="仿宋"/>
          <w:sz w:val="32"/>
          <w:szCs w:val="32"/>
        </w:rPr>
        <w:t>，</w:t>
      </w:r>
      <w:r w:rsidRPr="008072B4">
        <w:rPr>
          <w:rFonts w:ascii="仿宋_GB2312" w:eastAsia="仿宋_GB2312" w:hAnsi="仿宋" w:hint="eastAsia"/>
          <w:sz w:val="32"/>
          <w:szCs w:val="32"/>
        </w:rPr>
        <w:t>与各教学科研单位签订</w:t>
      </w:r>
      <w:r w:rsidRPr="008072B4">
        <w:rPr>
          <w:rFonts w:ascii="仿宋_GB2312" w:eastAsia="仿宋_GB2312" w:hAnsi="仿宋"/>
          <w:sz w:val="32"/>
          <w:szCs w:val="32"/>
        </w:rPr>
        <w:t>目标任务书。</w:t>
      </w:r>
      <w:r w:rsidRPr="008072B4">
        <w:rPr>
          <w:rFonts w:ascii="仿宋_GB2312" w:eastAsia="仿宋_GB2312" w:hAnsi="仿宋" w:hint="eastAsia"/>
          <w:sz w:val="32"/>
          <w:szCs w:val="32"/>
        </w:rPr>
        <w:t>学校可根据当年的中心工作和实际情况对部分目标任务进行调整。</w:t>
      </w:r>
    </w:p>
    <w:p w:rsidR="00035D2A" w:rsidRDefault="00035D2A" w:rsidP="00035D2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（二）党政部门和直附属单位</w:t>
      </w:r>
    </w:p>
    <w:p w:rsidR="00035D2A" w:rsidRDefault="00035D2A" w:rsidP="00035D2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党政部门和直附属单位根据学校事业发展要求，结合各单位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工作职责和工作特点，拟定3</w:t>
      </w:r>
      <w:r>
        <w:rPr>
          <w:rFonts w:ascii="仿宋_GB2312" w:eastAsia="仿宋_GB2312" w:hAnsi="仿宋"/>
          <w:sz w:val="32"/>
          <w:szCs w:val="32"/>
        </w:rPr>
        <w:t>-5</w:t>
      </w:r>
      <w:r>
        <w:rPr>
          <w:rFonts w:ascii="仿宋_GB2312" w:eastAsia="仿宋_GB2312" w:hAnsi="仿宋" w:hint="eastAsia"/>
          <w:sz w:val="32"/>
          <w:szCs w:val="32"/>
        </w:rPr>
        <w:t>项年度重点工作任务（参考表格7），报分管校领导同意，于2</w:t>
      </w:r>
      <w:r>
        <w:rPr>
          <w:rFonts w:ascii="仿宋_GB2312" w:eastAsia="仿宋_GB2312" w:hAnsi="仿宋"/>
          <w:sz w:val="32"/>
          <w:szCs w:val="32"/>
        </w:rPr>
        <w:t>019</w:t>
      </w:r>
      <w:r>
        <w:rPr>
          <w:rFonts w:ascii="仿宋_GB2312" w:eastAsia="仿宋_GB2312" w:hAnsi="仿宋" w:hint="eastAsia"/>
          <w:sz w:val="32"/>
          <w:szCs w:val="32"/>
        </w:rPr>
        <w:t>年3月3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日前报送至人</w:t>
      </w:r>
      <w:bookmarkStart w:id="1" w:name="_GoBack"/>
      <w:bookmarkEnd w:id="1"/>
      <w:r>
        <w:rPr>
          <w:rFonts w:ascii="仿宋_GB2312" w:eastAsia="仿宋_GB2312" w:hAnsi="仿宋" w:hint="eastAsia"/>
          <w:sz w:val="32"/>
          <w:szCs w:val="32"/>
        </w:rPr>
        <w:t>事处人事科（联系人：王冠，联系电话：8</w:t>
      </w:r>
      <w:r>
        <w:rPr>
          <w:rFonts w:ascii="仿宋_GB2312" w:eastAsia="仿宋_GB2312" w:hAnsi="仿宋"/>
          <w:sz w:val="32"/>
          <w:szCs w:val="32"/>
        </w:rPr>
        <w:t>6980311</w:t>
      </w:r>
      <w:r>
        <w:rPr>
          <w:rFonts w:ascii="仿宋_GB2312" w:eastAsia="仿宋_GB2312" w:hAnsi="仿宋" w:hint="eastAsia"/>
          <w:sz w:val="32"/>
          <w:szCs w:val="32"/>
        </w:rPr>
        <w:t>）。学校核准后，</w:t>
      </w:r>
      <w:r w:rsidRPr="008072B4">
        <w:rPr>
          <w:rFonts w:ascii="仿宋_GB2312" w:eastAsia="仿宋_GB2312" w:hAnsi="仿宋" w:hint="eastAsia"/>
          <w:sz w:val="32"/>
          <w:szCs w:val="32"/>
        </w:rPr>
        <w:t>与各单位签订</w:t>
      </w:r>
      <w:r w:rsidRPr="008072B4">
        <w:rPr>
          <w:rFonts w:ascii="仿宋_GB2312" w:eastAsia="仿宋_GB2312" w:hAnsi="仿宋"/>
          <w:sz w:val="32"/>
          <w:szCs w:val="32"/>
        </w:rPr>
        <w:t>目标任务书。</w:t>
      </w:r>
      <w:r w:rsidRPr="008072B4">
        <w:rPr>
          <w:rFonts w:ascii="仿宋_GB2312" w:eastAsia="仿宋_GB2312" w:hAnsi="仿宋" w:hint="eastAsia"/>
          <w:sz w:val="32"/>
          <w:szCs w:val="32"/>
        </w:rPr>
        <w:t>学校可根据当年的中心工作和实际情况对部分目标任务进行调整。</w:t>
      </w:r>
    </w:p>
    <w:p w:rsidR="00035D2A" w:rsidRPr="00E94F14" w:rsidRDefault="00035D2A" w:rsidP="00035D2A">
      <w:pPr>
        <w:spacing w:line="64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</w:t>
      </w:r>
      <w:r w:rsidRPr="00127460">
        <w:rPr>
          <w:rFonts w:ascii="宋体" w:eastAsia="宋体" w:hAnsi="宋体" w:hint="eastAsia"/>
          <w:b/>
          <w:sz w:val="32"/>
          <w:szCs w:val="32"/>
        </w:rPr>
        <w:t>、</w:t>
      </w:r>
      <w:r>
        <w:rPr>
          <w:rFonts w:ascii="宋体" w:eastAsia="宋体" w:hAnsi="宋体" w:hint="eastAsia"/>
          <w:b/>
          <w:sz w:val="32"/>
          <w:szCs w:val="32"/>
        </w:rPr>
        <w:t>目标考核</w:t>
      </w:r>
    </w:p>
    <w:p w:rsidR="00035D2A" w:rsidRPr="008072B4" w:rsidRDefault="00035D2A" w:rsidP="00035D2A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学校职能部门根据各教学科研单位</w:t>
      </w:r>
      <w:r w:rsidRPr="008072B4">
        <w:rPr>
          <w:rFonts w:ascii="仿宋_GB2312" w:eastAsia="仿宋_GB2312" w:hAnsi="仿宋" w:hint="eastAsia"/>
          <w:sz w:val="32"/>
          <w:szCs w:val="32"/>
        </w:rPr>
        <w:t>本科</w:t>
      </w:r>
      <w:r>
        <w:rPr>
          <w:rFonts w:ascii="仿宋_GB2312" w:eastAsia="仿宋_GB2312" w:hAnsi="仿宋" w:hint="eastAsia"/>
          <w:sz w:val="32"/>
          <w:szCs w:val="32"/>
        </w:rPr>
        <w:t>教育</w:t>
      </w:r>
      <w:r w:rsidRPr="008072B4">
        <w:rPr>
          <w:rFonts w:ascii="仿宋_GB2312" w:eastAsia="仿宋_GB2312" w:hAnsi="仿宋" w:hint="eastAsia"/>
          <w:sz w:val="32"/>
          <w:szCs w:val="32"/>
        </w:rPr>
        <w:t>、研究生</w:t>
      </w:r>
      <w:r>
        <w:rPr>
          <w:rFonts w:ascii="仿宋_GB2312" w:eastAsia="仿宋_GB2312" w:hAnsi="仿宋" w:hint="eastAsia"/>
          <w:sz w:val="32"/>
          <w:szCs w:val="32"/>
        </w:rPr>
        <w:t>教育</w:t>
      </w:r>
      <w:r w:rsidRPr="008072B4">
        <w:rPr>
          <w:rFonts w:ascii="仿宋_GB2312" w:eastAsia="仿宋_GB2312" w:hAnsi="仿宋" w:hint="eastAsia"/>
          <w:sz w:val="32"/>
          <w:szCs w:val="32"/>
        </w:rPr>
        <w:t>、队伍建设、科学研究、国际合作与交流、学生工作</w:t>
      </w:r>
      <w:r>
        <w:rPr>
          <w:rFonts w:ascii="仿宋_GB2312" w:eastAsia="仿宋_GB2312" w:hAnsi="仿宋" w:hint="eastAsia"/>
          <w:sz w:val="32"/>
          <w:szCs w:val="32"/>
        </w:rPr>
        <w:t>、年度重点工作</w:t>
      </w:r>
      <w:r w:rsidRPr="008072B4">
        <w:rPr>
          <w:rFonts w:ascii="仿宋_GB2312" w:eastAsia="仿宋_GB2312" w:hAnsi="仿宋" w:hint="eastAsia"/>
          <w:sz w:val="32"/>
          <w:szCs w:val="32"/>
        </w:rPr>
        <w:t>等目标</w:t>
      </w:r>
      <w:r>
        <w:rPr>
          <w:rFonts w:ascii="仿宋_GB2312" w:eastAsia="仿宋_GB2312" w:hAnsi="仿宋" w:hint="eastAsia"/>
          <w:sz w:val="32"/>
          <w:szCs w:val="32"/>
        </w:rPr>
        <w:t>任务质量、目标任务完成情况进行考核并</w:t>
      </w:r>
      <w:r w:rsidRPr="008072B4">
        <w:rPr>
          <w:rFonts w:ascii="仿宋_GB2312" w:eastAsia="仿宋_GB2312" w:hAnsi="仿宋" w:hint="eastAsia"/>
          <w:sz w:val="32"/>
          <w:szCs w:val="32"/>
        </w:rPr>
        <w:t>赋分。</w:t>
      </w:r>
      <w:r>
        <w:rPr>
          <w:rFonts w:ascii="仿宋_GB2312" w:eastAsia="仿宋_GB2312" w:hAnsi="仿宋" w:hint="eastAsia"/>
          <w:sz w:val="32"/>
          <w:szCs w:val="32"/>
        </w:rPr>
        <w:t>考核结果作为</w:t>
      </w:r>
      <w:r w:rsidR="00F03005">
        <w:rPr>
          <w:rFonts w:ascii="仿宋_GB2312" w:eastAsia="仿宋_GB2312" w:hAnsi="仿宋" w:hint="eastAsia"/>
          <w:sz w:val="32"/>
          <w:szCs w:val="32"/>
        </w:rPr>
        <w:t>绩效奖惩</w:t>
      </w:r>
      <w:r>
        <w:rPr>
          <w:rFonts w:ascii="仿宋_GB2312" w:eastAsia="仿宋_GB2312" w:hAnsi="仿宋" w:hint="eastAsia"/>
          <w:sz w:val="32"/>
          <w:szCs w:val="32"/>
        </w:rPr>
        <w:t>的重要依据。</w:t>
      </w:r>
    </w:p>
    <w:p w:rsidR="001738DF" w:rsidRPr="00532C5C" w:rsidRDefault="001738DF" w:rsidP="001738DF">
      <w:pPr>
        <w:ind w:firstLineChars="200" w:firstLine="640"/>
        <w:rPr>
          <w:rFonts w:ascii="仿宋_GB2312" w:eastAsia="仿宋_GB2312" w:hAnsi="仿宋"/>
          <w:sz w:val="32"/>
          <w:szCs w:val="32"/>
        </w:rPr>
        <w:sectPr w:rsidR="001738DF" w:rsidRPr="00532C5C" w:rsidSect="00913396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:rsidR="001738DF" w:rsidRPr="008072B4" w:rsidRDefault="00035D2A" w:rsidP="001738DF">
      <w:pPr>
        <w:ind w:rightChars="-91" w:right="-19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表格</w:t>
      </w:r>
      <w:r w:rsidR="001738DF">
        <w:rPr>
          <w:rFonts w:ascii="仿宋_GB2312" w:eastAsia="仿宋_GB2312" w:hAnsi="宋体"/>
          <w:sz w:val="32"/>
          <w:szCs w:val="32"/>
        </w:rPr>
        <w:t>1</w:t>
      </w:r>
      <w:r w:rsidR="001738DF" w:rsidRPr="008072B4">
        <w:rPr>
          <w:rFonts w:ascii="仿宋_GB2312" w:eastAsia="仿宋_GB2312" w:hAnsi="宋体" w:hint="eastAsia"/>
          <w:sz w:val="32"/>
          <w:szCs w:val="32"/>
        </w:rPr>
        <w:t>：</w:t>
      </w:r>
    </w:p>
    <w:p w:rsidR="001738DF" w:rsidRPr="008072B4" w:rsidRDefault="001738DF" w:rsidP="001738DF">
      <w:pPr>
        <w:spacing w:beforeLines="50" w:before="120" w:line="3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本科教育目标任务</w:t>
      </w:r>
    </w:p>
    <w:p w:rsidR="001738DF" w:rsidRDefault="001738DF" w:rsidP="001738DF">
      <w:pPr>
        <w:spacing w:beforeLines="50" w:before="120" w:afterLines="50" w:after="120" w:line="3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负责</w:t>
      </w:r>
      <w:r w:rsidRPr="008072B4">
        <w:rPr>
          <w:rFonts w:ascii="仿宋_GB2312" w:eastAsia="仿宋_GB2312" w:hAnsi="宋体" w:hint="eastAsia"/>
          <w:sz w:val="28"/>
          <w:szCs w:val="28"/>
        </w:rPr>
        <w:t>单位：</w:t>
      </w:r>
      <w:r>
        <w:rPr>
          <w:rFonts w:ascii="仿宋_GB2312" w:eastAsia="仿宋_GB2312" w:hAnsi="宋体" w:hint="eastAsia"/>
          <w:sz w:val="28"/>
          <w:szCs w:val="28"/>
        </w:rPr>
        <w:t>教务处（荟萃学院）</w:t>
      </w:r>
    </w:p>
    <w:tbl>
      <w:tblPr>
        <w:tblW w:w="13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5244"/>
        <w:gridCol w:w="2835"/>
        <w:gridCol w:w="1983"/>
      </w:tblGrid>
      <w:tr w:rsidR="006F5167" w:rsidTr="00AD01E0">
        <w:trPr>
          <w:trHeight w:val="529"/>
          <w:jc w:val="center"/>
        </w:trPr>
        <w:tc>
          <w:tcPr>
            <w:tcW w:w="1555" w:type="dxa"/>
            <w:vAlign w:val="center"/>
          </w:tcPr>
          <w:p w:rsidR="006F5167" w:rsidRPr="00EA334F" w:rsidRDefault="006F5167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2268" w:type="dxa"/>
            <w:vAlign w:val="center"/>
          </w:tcPr>
          <w:p w:rsidR="006F5167" w:rsidRPr="00EA334F" w:rsidRDefault="006F5167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5244" w:type="dxa"/>
            <w:vAlign w:val="center"/>
          </w:tcPr>
          <w:p w:rsidR="006F5167" w:rsidRPr="00EA334F" w:rsidRDefault="006F5167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目标内容</w:t>
            </w:r>
          </w:p>
        </w:tc>
        <w:tc>
          <w:tcPr>
            <w:tcW w:w="2835" w:type="dxa"/>
            <w:vAlign w:val="center"/>
          </w:tcPr>
          <w:p w:rsidR="006F5167" w:rsidRPr="00EA334F" w:rsidRDefault="006F5167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年度定量目标</w:t>
            </w:r>
          </w:p>
        </w:tc>
        <w:tc>
          <w:tcPr>
            <w:tcW w:w="1983" w:type="dxa"/>
            <w:vAlign w:val="center"/>
          </w:tcPr>
          <w:p w:rsidR="006F5167" w:rsidRDefault="006F5167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8D0BC3" w:rsidRPr="00EA334F" w:rsidTr="008D0BC3">
        <w:trPr>
          <w:trHeight w:hRule="exact" w:val="284"/>
          <w:jc w:val="center"/>
        </w:trPr>
        <w:tc>
          <w:tcPr>
            <w:tcW w:w="1555" w:type="dxa"/>
            <w:vMerge w:val="restart"/>
            <w:vAlign w:val="center"/>
          </w:tcPr>
          <w:p w:rsidR="008D0BC3" w:rsidRPr="00EA334F" w:rsidRDefault="008D0BC3" w:rsidP="006F516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本科教育</w:t>
            </w:r>
          </w:p>
        </w:tc>
        <w:tc>
          <w:tcPr>
            <w:tcW w:w="2268" w:type="dxa"/>
            <w:vMerge w:val="restart"/>
            <w:vAlign w:val="center"/>
          </w:tcPr>
          <w:p w:rsidR="008D0BC3" w:rsidRPr="00F9067B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教学运行</w:t>
            </w:r>
          </w:p>
        </w:tc>
        <w:tc>
          <w:tcPr>
            <w:tcW w:w="5244" w:type="dxa"/>
            <w:vAlign w:val="center"/>
          </w:tcPr>
          <w:p w:rsidR="00051177" w:rsidRPr="001419B0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  <w:r w:rsidRPr="001419B0"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教授为本科生上课率</w:t>
            </w:r>
          </w:p>
          <w:p w:rsidR="008D0BC3" w:rsidRPr="00447BEB" w:rsidRDefault="008D0BC3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D0BC3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8D0BC3" w:rsidRDefault="008D0BC3" w:rsidP="006F516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0BC3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Pr="001419B0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/>
                <w:kern w:val="0"/>
                <w:szCs w:val="21"/>
              </w:rPr>
              <w:t>2.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教学事故数</w:t>
            </w:r>
          </w:p>
          <w:p w:rsidR="008D0BC3" w:rsidRPr="00447BEB" w:rsidRDefault="008D0BC3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D0BC3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8D0BC3" w:rsidRDefault="008D0BC3" w:rsidP="006F516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0BC3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/>
                <w:kern w:val="0"/>
                <w:szCs w:val="21"/>
              </w:rPr>
              <w:t>3.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调停课率</w:t>
            </w:r>
          </w:p>
          <w:p w:rsidR="008D0BC3" w:rsidRPr="00447BEB" w:rsidRDefault="008D0BC3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D0BC3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8D0BC3" w:rsidRDefault="008D0BC3" w:rsidP="006F516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D0BC3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8D0BC3" w:rsidRPr="001419B0" w:rsidRDefault="008D0BC3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4.课程过程考核成绩平均占比</w:t>
            </w:r>
          </w:p>
        </w:tc>
        <w:tc>
          <w:tcPr>
            <w:tcW w:w="2835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D0BC3" w:rsidRPr="00EA334F" w:rsidRDefault="008D0BC3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A0D86" w:rsidRPr="00F9067B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专业建设</w:t>
            </w: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国家一流专业获批数</w:t>
            </w:r>
          </w:p>
          <w:p w:rsidR="009A0D86" w:rsidRPr="001419B0" w:rsidRDefault="009A0D8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2.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六卓越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拔尖专业入选数</w:t>
            </w:r>
          </w:p>
          <w:p w:rsidR="009A0D86" w:rsidRPr="00051177" w:rsidRDefault="009A0D8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9A0D86" w:rsidRPr="001419B0" w:rsidRDefault="009A0D8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3.专业认证数</w:t>
            </w:r>
          </w:p>
        </w:tc>
        <w:tc>
          <w:tcPr>
            <w:tcW w:w="2835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9A0D86" w:rsidRPr="001419B0" w:rsidRDefault="009A0D8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4.专业内涵建设特色工作</w:t>
            </w:r>
          </w:p>
        </w:tc>
        <w:tc>
          <w:tcPr>
            <w:tcW w:w="2835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A0D86" w:rsidRPr="00F9067B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课程建设</w:t>
            </w: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国家级线上线下精品课入选门数</w:t>
            </w:r>
          </w:p>
          <w:p w:rsidR="009A0D86" w:rsidRPr="00051177" w:rsidRDefault="009A0D8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教授、副教授公开出版教材数、获奖教材数</w:t>
            </w:r>
          </w:p>
          <w:p w:rsidR="009A0D86" w:rsidRPr="00051177" w:rsidRDefault="009A0D8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Pr="002F5B50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.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课程思政建设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门数及质量</w:t>
            </w:r>
          </w:p>
          <w:p w:rsidR="009A0D86" w:rsidRPr="00051177" w:rsidRDefault="009A0D8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9A0D86" w:rsidRPr="001419B0" w:rsidRDefault="00051177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4.教学团队建设数量及质量</w:t>
            </w:r>
          </w:p>
        </w:tc>
        <w:tc>
          <w:tcPr>
            <w:tcW w:w="2835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教研教改</w:t>
            </w: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1.国家级项目获批数量</w:t>
            </w:r>
          </w:p>
          <w:p w:rsidR="009A0D86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2.省级项目获批数量</w:t>
            </w:r>
          </w:p>
          <w:p w:rsidR="009A0D86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3.奖励榜论文数量</w:t>
            </w:r>
          </w:p>
          <w:p w:rsidR="009A0D86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9A0D86" w:rsidRDefault="00051177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4.上级（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含各级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学会）获奖成果</w:t>
            </w: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实践创新教育</w:t>
            </w: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1.获批国家级虚拟仿真项目数量</w:t>
            </w:r>
          </w:p>
          <w:p w:rsidR="009A0D86" w:rsidRPr="00051177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2.获批国家级大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创项目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  <w:p w:rsidR="009A0D86" w:rsidRPr="00051177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3.承办国家级竞赛数量</w:t>
            </w:r>
          </w:p>
          <w:p w:rsidR="009A0D86" w:rsidRPr="00535016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4.获得国家级竞赛奖励数量</w:t>
            </w:r>
          </w:p>
          <w:p w:rsidR="009A0D86" w:rsidRPr="00051177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051177" w:rsidRDefault="00051177" w:rsidP="00051177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5.获得省级竞赛奖励数量</w:t>
            </w:r>
          </w:p>
          <w:p w:rsidR="009A0D86" w:rsidRPr="00535016" w:rsidRDefault="009A0D86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A0D86" w:rsidRPr="00EA334F" w:rsidTr="008D0BC3">
        <w:trPr>
          <w:trHeight w:hRule="exact" w:val="284"/>
          <w:jc w:val="center"/>
        </w:trPr>
        <w:tc>
          <w:tcPr>
            <w:tcW w:w="1555" w:type="dxa"/>
            <w:vMerge/>
            <w:vAlign w:val="center"/>
          </w:tcPr>
          <w:p w:rsidR="009A0D86" w:rsidRPr="00EA334F" w:rsidRDefault="009A0D86" w:rsidP="006F2E01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9A0D86" w:rsidRPr="00535016" w:rsidRDefault="00051177" w:rsidP="006F2E01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6.本科生高水平创新成果数量</w:t>
            </w:r>
          </w:p>
        </w:tc>
        <w:tc>
          <w:tcPr>
            <w:tcW w:w="2835" w:type="dxa"/>
            <w:vAlign w:val="center"/>
          </w:tcPr>
          <w:p w:rsidR="009A0D86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A0D86" w:rsidRPr="00EA334F" w:rsidRDefault="009A0D86" w:rsidP="006F2E0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738DF" w:rsidRPr="008072B4" w:rsidRDefault="00035D2A" w:rsidP="004D63D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表格</w:t>
      </w:r>
      <w:r w:rsidR="004D63DA">
        <w:rPr>
          <w:rFonts w:ascii="仿宋_GB2312" w:eastAsia="仿宋_GB2312"/>
          <w:sz w:val="32"/>
          <w:szCs w:val="32"/>
        </w:rPr>
        <w:t>2</w:t>
      </w:r>
      <w:r w:rsidR="004D63DA" w:rsidRPr="008072B4">
        <w:rPr>
          <w:rFonts w:ascii="仿宋_GB2312" w:eastAsia="仿宋_GB2312" w:hint="eastAsia"/>
          <w:sz w:val="32"/>
          <w:szCs w:val="32"/>
        </w:rPr>
        <w:t>：</w:t>
      </w:r>
    </w:p>
    <w:p w:rsidR="001738DF" w:rsidRPr="008072B4" w:rsidRDefault="001738DF" w:rsidP="001738DF">
      <w:pPr>
        <w:spacing w:beforeLines="50" w:before="120" w:line="3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研究生教育目标任务</w:t>
      </w:r>
    </w:p>
    <w:p w:rsidR="001738DF" w:rsidRDefault="001738DF" w:rsidP="001738DF">
      <w:pPr>
        <w:spacing w:beforeLines="50" w:before="120" w:afterLines="50" w:after="120" w:line="3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负责</w:t>
      </w:r>
      <w:r w:rsidRPr="008072B4">
        <w:rPr>
          <w:rFonts w:ascii="仿宋_GB2312" w:eastAsia="仿宋_GB2312" w:hAnsi="宋体" w:hint="eastAsia"/>
          <w:sz w:val="28"/>
          <w:szCs w:val="28"/>
        </w:rPr>
        <w:t>单位：</w:t>
      </w:r>
      <w:r>
        <w:rPr>
          <w:rFonts w:ascii="仿宋_GB2312" w:eastAsia="仿宋_GB2312" w:hAnsi="宋体" w:hint="eastAsia"/>
          <w:sz w:val="28"/>
          <w:szCs w:val="28"/>
        </w:rPr>
        <w:t>研究生院、党委研究生工作部</w:t>
      </w:r>
    </w:p>
    <w:tbl>
      <w:tblPr>
        <w:tblW w:w="13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09"/>
        <w:gridCol w:w="5670"/>
        <w:gridCol w:w="2268"/>
        <w:gridCol w:w="1983"/>
      </w:tblGrid>
      <w:tr w:rsidR="006F5167" w:rsidTr="00F16471">
        <w:trPr>
          <w:trHeight w:val="529"/>
          <w:jc w:val="center"/>
        </w:trPr>
        <w:tc>
          <w:tcPr>
            <w:tcW w:w="1555" w:type="dxa"/>
            <w:vAlign w:val="center"/>
          </w:tcPr>
          <w:p w:rsidR="006F5167" w:rsidRPr="00EA334F" w:rsidRDefault="006F5167" w:rsidP="006F516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2409" w:type="dxa"/>
            <w:vAlign w:val="center"/>
          </w:tcPr>
          <w:p w:rsidR="006F5167" w:rsidRPr="00EA334F" w:rsidRDefault="006F5167" w:rsidP="006F516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5670" w:type="dxa"/>
            <w:vAlign w:val="center"/>
          </w:tcPr>
          <w:p w:rsidR="006F5167" w:rsidRPr="00EA334F" w:rsidRDefault="006F5167" w:rsidP="006F516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目标内容</w:t>
            </w:r>
          </w:p>
        </w:tc>
        <w:tc>
          <w:tcPr>
            <w:tcW w:w="2268" w:type="dxa"/>
            <w:vAlign w:val="center"/>
          </w:tcPr>
          <w:p w:rsidR="006F5167" w:rsidRPr="00EA334F" w:rsidRDefault="006F5167" w:rsidP="006F516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年度定量目标</w:t>
            </w:r>
          </w:p>
        </w:tc>
        <w:tc>
          <w:tcPr>
            <w:tcW w:w="1983" w:type="dxa"/>
            <w:vAlign w:val="center"/>
          </w:tcPr>
          <w:p w:rsidR="006F5167" w:rsidRDefault="006F5167" w:rsidP="006F516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 w:val="restart"/>
            <w:vAlign w:val="center"/>
          </w:tcPr>
          <w:p w:rsidR="00FB1905" w:rsidRPr="00EA334F" w:rsidRDefault="00FB1905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研究生教育</w:t>
            </w:r>
          </w:p>
        </w:tc>
        <w:tc>
          <w:tcPr>
            <w:tcW w:w="2409" w:type="dxa"/>
            <w:vMerge w:val="restart"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76BA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学位授权点建设</w:t>
            </w:r>
          </w:p>
        </w:tc>
        <w:tc>
          <w:tcPr>
            <w:tcW w:w="5670" w:type="dxa"/>
            <w:vAlign w:val="center"/>
          </w:tcPr>
          <w:p w:rsidR="00FB1905" w:rsidRPr="001419B0" w:rsidRDefault="00C41C4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C41C41">
              <w:rPr>
                <w:rFonts w:ascii="仿宋_GB2312" w:eastAsia="仿宋_GB2312" w:hAnsi="宋体" w:cs="Arial" w:hint="eastAsia"/>
                <w:kern w:val="0"/>
                <w:szCs w:val="21"/>
              </w:rPr>
              <w:t>1.增列与调整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Default="00FB1905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B1905" w:rsidRPr="001419B0" w:rsidRDefault="00C41C4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C41C41">
              <w:rPr>
                <w:rFonts w:ascii="仿宋_GB2312" w:eastAsia="仿宋_GB2312" w:hAnsi="宋体" w:cs="Arial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.</w:t>
            </w:r>
            <w:r w:rsidRPr="00C41C41">
              <w:rPr>
                <w:rFonts w:ascii="仿宋_GB2312" w:eastAsia="仿宋_GB2312" w:hAnsi="宋体" w:cs="Arial" w:hint="eastAsia"/>
                <w:kern w:val="0"/>
                <w:szCs w:val="21"/>
              </w:rPr>
              <w:t>培养条件（创新与实践平台）建设与合格评估、认证等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Default="00FB1905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B1905" w:rsidRPr="001419B0" w:rsidRDefault="00C41C4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C41C41">
              <w:rPr>
                <w:rFonts w:ascii="仿宋_GB2312" w:eastAsia="仿宋_GB2312" w:hAnsi="宋体" w:cs="Arial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.</w:t>
            </w:r>
            <w:r w:rsidRPr="00C41C41">
              <w:rPr>
                <w:rFonts w:ascii="仿宋_GB2312" w:eastAsia="仿宋_GB2312" w:hAnsi="宋体" w:cs="Arial" w:hint="eastAsia"/>
                <w:kern w:val="0"/>
                <w:szCs w:val="21"/>
              </w:rPr>
              <w:t>水平评估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176BA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导师队伍建设</w:t>
            </w:r>
          </w:p>
        </w:tc>
        <w:tc>
          <w:tcPr>
            <w:tcW w:w="5670" w:type="dxa"/>
            <w:vAlign w:val="center"/>
          </w:tcPr>
          <w:p w:rsidR="00FB1905" w:rsidRPr="00FB1905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1.总体情况与梯队建设（带头人）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B1905" w:rsidRPr="00FB1905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2.结构优化（国际化、生师比等）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B1905" w:rsidRPr="001419B0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3.导师立德树人履职情况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FB1905" w:rsidRPr="00176BAD" w:rsidRDefault="00F16471" w:rsidP="00F1647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16471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招生录取与生源质量</w:t>
            </w:r>
          </w:p>
        </w:tc>
        <w:tc>
          <w:tcPr>
            <w:tcW w:w="5670" w:type="dxa"/>
            <w:vAlign w:val="center"/>
          </w:tcPr>
          <w:p w:rsidR="00FB1905" w:rsidRPr="00FB1905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proofErr w:type="gramStart"/>
            <w:r w:rsidRPr="00FD7E85">
              <w:rPr>
                <w:rFonts w:ascii="仿宋_GB2312" w:eastAsia="仿宋_GB2312" w:hint="eastAsia"/>
                <w:szCs w:val="21"/>
              </w:rPr>
              <w:t>报录比</w:t>
            </w:r>
            <w:proofErr w:type="gramEnd"/>
            <w:r w:rsidRPr="00FD7E85">
              <w:rPr>
                <w:rFonts w:ascii="仿宋_GB2312" w:eastAsia="仿宋_GB2312" w:hint="eastAsia"/>
                <w:szCs w:val="21"/>
              </w:rPr>
              <w:t>提升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B1905" w:rsidRPr="00FB1905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优秀生源（推免生、双一流生源）比例提升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B1905" w:rsidRPr="00176BAD" w:rsidRDefault="00FB1905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B1905" w:rsidRPr="001419B0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招生制度与纪律制定与执行情况</w:t>
            </w:r>
          </w:p>
        </w:tc>
        <w:tc>
          <w:tcPr>
            <w:tcW w:w="2268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6471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16471" w:rsidRPr="00EA334F" w:rsidRDefault="00F16471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F16471" w:rsidRPr="00176BAD" w:rsidRDefault="00F16471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176BA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培养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过程</w:t>
            </w:r>
          </w:p>
        </w:tc>
        <w:tc>
          <w:tcPr>
            <w:tcW w:w="5670" w:type="dxa"/>
            <w:vAlign w:val="center"/>
          </w:tcPr>
          <w:p w:rsidR="00F16471" w:rsidRPr="001419B0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培养方案等有关制度的制定、落实情况</w:t>
            </w:r>
          </w:p>
        </w:tc>
        <w:tc>
          <w:tcPr>
            <w:tcW w:w="2268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6471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16471" w:rsidRPr="00EA334F" w:rsidRDefault="00F16471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16471" w:rsidRPr="00176BAD" w:rsidRDefault="00F16471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6471" w:rsidRPr="001419B0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课程、培养平台建设、教材建设与教育教学改革研究</w:t>
            </w:r>
          </w:p>
        </w:tc>
        <w:tc>
          <w:tcPr>
            <w:tcW w:w="2268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6471" w:rsidRPr="00EA334F" w:rsidTr="00F16471">
        <w:trPr>
          <w:cantSplit/>
          <w:trHeight w:hRule="exact" w:val="652"/>
          <w:jc w:val="center"/>
        </w:trPr>
        <w:tc>
          <w:tcPr>
            <w:tcW w:w="1555" w:type="dxa"/>
            <w:vMerge/>
            <w:vAlign w:val="center"/>
          </w:tcPr>
          <w:p w:rsidR="00F16471" w:rsidRPr="00EA334F" w:rsidRDefault="00F16471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16471" w:rsidRPr="00176BAD" w:rsidRDefault="00F16471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6471" w:rsidRPr="001419B0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在校研究生参加各级各类学科、创新创业等竞赛情况与获各级各类奖励情况</w:t>
            </w:r>
          </w:p>
        </w:tc>
        <w:tc>
          <w:tcPr>
            <w:tcW w:w="2268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6471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16471" w:rsidRPr="00EA334F" w:rsidRDefault="00F16471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16471" w:rsidRPr="00176BAD" w:rsidRDefault="00F16471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6471" w:rsidRPr="001419B0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研究生培养国际化落实情况</w:t>
            </w:r>
          </w:p>
        </w:tc>
        <w:tc>
          <w:tcPr>
            <w:tcW w:w="2268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16471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16471" w:rsidRPr="00EA334F" w:rsidRDefault="00F16471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16471" w:rsidRPr="00176BAD" w:rsidRDefault="00F16471" w:rsidP="007D1170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F16471" w:rsidRPr="001419B0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培养管理与秩序</w:t>
            </w:r>
          </w:p>
        </w:tc>
        <w:tc>
          <w:tcPr>
            <w:tcW w:w="2268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F16471" w:rsidRPr="00EA334F" w:rsidRDefault="00F16471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905" w:rsidRPr="00FE3D50" w:rsidRDefault="00F16471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培养质量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FB1905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研究生学术、实践成果产出与质量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FE3D50" w:rsidRDefault="00FB1905" w:rsidP="00467BE4">
            <w:pPr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905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FB1905" w:rsidRDefault="00F16471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学位论文抽检与评优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FE3D50" w:rsidRDefault="00FB1905" w:rsidP="00467BE4">
            <w:pPr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1905" w:rsidRPr="00EA334F" w:rsidTr="00F16471">
        <w:trPr>
          <w:cantSplit/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FB1905" w:rsidRPr="00EA334F" w:rsidRDefault="00FB1905" w:rsidP="007D117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Default="00FB1905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FE3D50" w:rsidRDefault="00F16471" w:rsidP="007D1170">
            <w:pPr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FD7E85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 w:rsidRPr="00FD7E85">
              <w:rPr>
                <w:rFonts w:ascii="仿宋_GB2312" w:eastAsia="仿宋_GB2312" w:hint="eastAsia"/>
                <w:szCs w:val="21"/>
              </w:rPr>
              <w:t>就业质量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FE3D50" w:rsidRDefault="00FB1905" w:rsidP="00467BE4">
            <w:pPr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5" w:rsidRPr="00EA334F" w:rsidRDefault="00FB1905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738DF" w:rsidRPr="00FE3D50" w:rsidRDefault="001738DF" w:rsidP="001738DF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1738DF" w:rsidRPr="008072B4" w:rsidRDefault="00035D2A" w:rsidP="001738DF">
      <w:pPr>
        <w:spacing w:beforeLines="50" w:before="120" w:line="3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表格</w:t>
      </w:r>
      <w:r w:rsidR="004D63DA">
        <w:rPr>
          <w:rFonts w:ascii="仿宋_GB2312" w:eastAsia="仿宋_GB2312"/>
          <w:sz w:val="32"/>
          <w:szCs w:val="32"/>
        </w:rPr>
        <w:t>3</w:t>
      </w:r>
      <w:r w:rsidR="001738DF" w:rsidRPr="008072B4">
        <w:rPr>
          <w:rFonts w:ascii="仿宋_GB2312" w:eastAsia="仿宋_GB2312" w:hint="eastAsia"/>
          <w:sz w:val="32"/>
          <w:szCs w:val="32"/>
        </w:rPr>
        <w:t>：</w:t>
      </w:r>
    </w:p>
    <w:p w:rsidR="001738DF" w:rsidRPr="008072B4" w:rsidRDefault="001738DF" w:rsidP="001738DF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队伍建设目标任务</w:t>
      </w:r>
    </w:p>
    <w:p w:rsidR="001738DF" w:rsidRDefault="001738DF" w:rsidP="001738DF">
      <w:pPr>
        <w:spacing w:line="52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负责</w:t>
      </w:r>
      <w:r w:rsidRPr="008072B4">
        <w:rPr>
          <w:rFonts w:ascii="仿宋_GB2312" w:eastAsia="仿宋_GB2312" w:hAnsi="宋体" w:hint="eastAsia"/>
          <w:sz w:val="28"/>
          <w:szCs w:val="28"/>
        </w:rPr>
        <w:t>单位：人事处</w:t>
      </w:r>
      <w:r>
        <w:rPr>
          <w:rFonts w:ascii="仿宋_GB2312" w:eastAsia="仿宋_GB2312" w:hAnsi="宋体" w:hint="eastAsia"/>
          <w:sz w:val="28"/>
          <w:szCs w:val="28"/>
        </w:rPr>
        <w:t>、人才工作办公室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84"/>
        <w:gridCol w:w="5529"/>
        <w:gridCol w:w="2835"/>
        <w:gridCol w:w="2126"/>
      </w:tblGrid>
      <w:tr w:rsidR="006F5167" w:rsidRPr="00EA334F" w:rsidTr="001C3172">
        <w:trPr>
          <w:trHeight w:val="491"/>
          <w:jc w:val="center"/>
        </w:trPr>
        <w:tc>
          <w:tcPr>
            <w:tcW w:w="1413" w:type="dxa"/>
            <w:vAlign w:val="center"/>
          </w:tcPr>
          <w:p w:rsidR="006F5167" w:rsidRPr="00EA334F" w:rsidRDefault="006F5167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1984" w:type="dxa"/>
            <w:vAlign w:val="center"/>
          </w:tcPr>
          <w:p w:rsidR="006F5167" w:rsidRPr="00EA334F" w:rsidRDefault="006F5167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5529" w:type="dxa"/>
            <w:vAlign w:val="center"/>
          </w:tcPr>
          <w:p w:rsidR="006F5167" w:rsidRPr="00EA334F" w:rsidRDefault="006F5167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目标内容</w:t>
            </w:r>
          </w:p>
        </w:tc>
        <w:tc>
          <w:tcPr>
            <w:tcW w:w="2835" w:type="dxa"/>
            <w:vAlign w:val="center"/>
          </w:tcPr>
          <w:p w:rsidR="006F5167" w:rsidRDefault="006F5167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年度定量目标</w:t>
            </w:r>
          </w:p>
        </w:tc>
        <w:tc>
          <w:tcPr>
            <w:tcW w:w="2126" w:type="dxa"/>
            <w:vAlign w:val="center"/>
          </w:tcPr>
          <w:p w:rsidR="006F5167" w:rsidRDefault="006F5167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6F5167" w:rsidRPr="00EA334F" w:rsidTr="006F2E01">
        <w:trPr>
          <w:cantSplit/>
          <w:trHeight w:val="597"/>
          <w:jc w:val="center"/>
        </w:trPr>
        <w:tc>
          <w:tcPr>
            <w:tcW w:w="1413" w:type="dxa"/>
            <w:vMerge w:val="restart"/>
            <w:vAlign w:val="center"/>
          </w:tcPr>
          <w:p w:rsidR="006F5167" w:rsidRPr="00992C20" w:rsidRDefault="006F5167" w:rsidP="00992C2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队伍建设</w:t>
            </w:r>
          </w:p>
        </w:tc>
        <w:tc>
          <w:tcPr>
            <w:tcW w:w="1984" w:type="dxa"/>
            <w:vMerge w:val="restart"/>
            <w:vAlign w:val="center"/>
          </w:tcPr>
          <w:p w:rsidR="006F5167" w:rsidRPr="00DF1765" w:rsidRDefault="006F5167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师德师风</w:t>
            </w:r>
          </w:p>
        </w:tc>
        <w:tc>
          <w:tcPr>
            <w:tcW w:w="5529" w:type="dxa"/>
            <w:vAlign w:val="center"/>
          </w:tcPr>
          <w:p w:rsidR="006F5167" w:rsidRPr="00A752E2" w:rsidRDefault="006E2F56" w:rsidP="006E2F5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学术不端行为人次</w:t>
            </w:r>
          </w:p>
        </w:tc>
        <w:tc>
          <w:tcPr>
            <w:tcW w:w="2835" w:type="dxa"/>
            <w:vAlign w:val="center"/>
          </w:tcPr>
          <w:p w:rsidR="006F5167" w:rsidRDefault="006F5167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F5167" w:rsidRDefault="006F5167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E2F56" w:rsidRPr="00EA334F" w:rsidTr="006E2F56">
        <w:trPr>
          <w:cantSplit/>
          <w:trHeight w:val="550"/>
          <w:jc w:val="center"/>
        </w:trPr>
        <w:tc>
          <w:tcPr>
            <w:tcW w:w="1413" w:type="dxa"/>
            <w:vMerge/>
            <w:vAlign w:val="center"/>
          </w:tcPr>
          <w:p w:rsidR="006E2F56" w:rsidRPr="00EA334F" w:rsidRDefault="006E2F56" w:rsidP="00992C2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E2F56" w:rsidRDefault="006E2F56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6E2F56" w:rsidRPr="00A752E2" w:rsidRDefault="006E2F56" w:rsidP="006E2F5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教职工受处分人次</w:t>
            </w:r>
          </w:p>
        </w:tc>
        <w:tc>
          <w:tcPr>
            <w:tcW w:w="2835" w:type="dxa"/>
            <w:vAlign w:val="center"/>
          </w:tcPr>
          <w:p w:rsidR="006E2F56" w:rsidRDefault="006E2F56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E2F56" w:rsidRDefault="006E2F56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E2085" w:rsidRPr="00EA334F" w:rsidTr="006F5167">
        <w:trPr>
          <w:cantSplit/>
          <w:trHeight w:val="672"/>
          <w:jc w:val="center"/>
        </w:trPr>
        <w:tc>
          <w:tcPr>
            <w:tcW w:w="1413" w:type="dxa"/>
            <w:vMerge/>
            <w:vAlign w:val="center"/>
          </w:tcPr>
          <w:p w:rsidR="00AE2085" w:rsidRPr="00EA334F" w:rsidRDefault="00AE2085" w:rsidP="006F51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E2085" w:rsidRPr="00EA334F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人才</w:t>
            </w:r>
            <w:r w:rsidR="00A273DB">
              <w:rPr>
                <w:rFonts w:ascii="仿宋_GB2312" w:eastAsia="仿宋_GB2312" w:hAnsi="宋体" w:hint="eastAsia"/>
                <w:sz w:val="24"/>
              </w:rPr>
              <w:t>引育</w:t>
            </w:r>
            <w:proofErr w:type="gramEnd"/>
          </w:p>
        </w:tc>
        <w:tc>
          <w:tcPr>
            <w:tcW w:w="5529" w:type="dxa"/>
            <w:vAlign w:val="center"/>
          </w:tcPr>
          <w:p w:rsidR="00AE2085" w:rsidRPr="00A752E2" w:rsidRDefault="00AE2085" w:rsidP="00A273DB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新增</w:t>
            </w:r>
            <w:r w:rsidR="00815341">
              <w:rPr>
                <w:rFonts w:ascii="仿宋_GB2312" w:eastAsia="仿宋_GB2312" w:hAnsi="宋体" w:cs="Arial" w:hint="eastAsia"/>
                <w:kern w:val="0"/>
                <w:szCs w:val="21"/>
              </w:rPr>
              <w:t>光华学者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人数</w:t>
            </w:r>
          </w:p>
        </w:tc>
        <w:tc>
          <w:tcPr>
            <w:tcW w:w="2835" w:type="dxa"/>
            <w:vAlign w:val="center"/>
          </w:tcPr>
          <w:p w:rsidR="00AE2085" w:rsidRPr="00EA334F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E2085" w:rsidRPr="00EA334F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E2085" w:rsidRPr="00EA334F" w:rsidTr="006F2E01">
        <w:trPr>
          <w:cantSplit/>
          <w:trHeight w:val="594"/>
          <w:jc w:val="center"/>
        </w:trPr>
        <w:tc>
          <w:tcPr>
            <w:tcW w:w="1413" w:type="dxa"/>
            <w:vMerge/>
            <w:vAlign w:val="center"/>
          </w:tcPr>
          <w:p w:rsidR="00AE2085" w:rsidRPr="00EA334F" w:rsidRDefault="00AE2085" w:rsidP="006F51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E2085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E2085" w:rsidRPr="001419B0" w:rsidRDefault="00A273DB" w:rsidP="006F5167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新增特任教授、特任副教授人数</w:t>
            </w:r>
          </w:p>
        </w:tc>
        <w:tc>
          <w:tcPr>
            <w:tcW w:w="2835" w:type="dxa"/>
            <w:vAlign w:val="center"/>
          </w:tcPr>
          <w:p w:rsidR="00AE2085" w:rsidRPr="00EA334F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E2085" w:rsidRPr="00EA334F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AE2085" w:rsidRPr="00EA334F" w:rsidTr="006F2E01">
        <w:trPr>
          <w:cantSplit/>
          <w:trHeight w:val="594"/>
          <w:jc w:val="center"/>
        </w:trPr>
        <w:tc>
          <w:tcPr>
            <w:tcW w:w="1413" w:type="dxa"/>
            <w:vMerge/>
            <w:vAlign w:val="center"/>
          </w:tcPr>
          <w:p w:rsidR="00AE2085" w:rsidRPr="00EA334F" w:rsidRDefault="00AE2085" w:rsidP="006F51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E2085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E2085" w:rsidRPr="00A273DB" w:rsidRDefault="00A273DB" w:rsidP="006F5167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新增讲师、博士后人数</w:t>
            </w:r>
          </w:p>
        </w:tc>
        <w:tc>
          <w:tcPr>
            <w:tcW w:w="2835" w:type="dxa"/>
            <w:vAlign w:val="center"/>
          </w:tcPr>
          <w:p w:rsidR="00AE2085" w:rsidRPr="00EA334F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E2085" w:rsidRPr="00EA334F" w:rsidRDefault="00AE2085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F5167" w:rsidRPr="00EA334F" w:rsidTr="006F5167">
        <w:trPr>
          <w:cantSplit/>
          <w:trHeight w:val="618"/>
          <w:jc w:val="center"/>
        </w:trPr>
        <w:tc>
          <w:tcPr>
            <w:tcW w:w="1413" w:type="dxa"/>
            <w:vMerge/>
            <w:vAlign w:val="center"/>
          </w:tcPr>
          <w:p w:rsidR="006F5167" w:rsidRPr="00EA334F" w:rsidRDefault="006F5167" w:rsidP="006F51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5167" w:rsidRPr="00EA334F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师资培养</w:t>
            </w:r>
          </w:p>
        </w:tc>
        <w:tc>
          <w:tcPr>
            <w:tcW w:w="5529" w:type="dxa"/>
            <w:vAlign w:val="center"/>
          </w:tcPr>
          <w:p w:rsidR="006F5167" w:rsidRPr="001419B0" w:rsidRDefault="006F5167" w:rsidP="006F5167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参加培训教师人数</w:t>
            </w:r>
          </w:p>
        </w:tc>
        <w:tc>
          <w:tcPr>
            <w:tcW w:w="2835" w:type="dxa"/>
            <w:vAlign w:val="center"/>
          </w:tcPr>
          <w:p w:rsidR="006F5167" w:rsidRPr="00EA334F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F5167" w:rsidRPr="00EA334F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F5167" w:rsidRPr="00EA334F" w:rsidTr="006F5167">
        <w:trPr>
          <w:cantSplit/>
          <w:trHeight w:val="645"/>
          <w:jc w:val="center"/>
        </w:trPr>
        <w:tc>
          <w:tcPr>
            <w:tcW w:w="1413" w:type="dxa"/>
            <w:vMerge/>
            <w:vAlign w:val="center"/>
          </w:tcPr>
          <w:p w:rsidR="006F5167" w:rsidRPr="00EA334F" w:rsidRDefault="006F5167" w:rsidP="006F51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F5167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6F5167" w:rsidRPr="001419B0" w:rsidRDefault="006F5167" w:rsidP="006F5167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博士后各项基金和支持计划资助人数</w:t>
            </w:r>
          </w:p>
        </w:tc>
        <w:tc>
          <w:tcPr>
            <w:tcW w:w="2835" w:type="dxa"/>
            <w:vAlign w:val="center"/>
          </w:tcPr>
          <w:p w:rsidR="006F5167" w:rsidRPr="00EA334F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F5167" w:rsidRPr="00EA334F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F5167" w:rsidRPr="00EA334F" w:rsidTr="006F5167">
        <w:trPr>
          <w:cantSplit/>
          <w:trHeight w:val="748"/>
          <w:jc w:val="center"/>
        </w:trPr>
        <w:tc>
          <w:tcPr>
            <w:tcW w:w="1413" w:type="dxa"/>
            <w:vMerge/>
            <w:vAlign w:val="center"/>
          </w:tcPr>
          <w:p w:rsidR="006F5167" w:rsidRPr="00EA334F" w:rsidRDefault="006F5167" w:rsidP="006F51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F5167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6F5167" w:rsidRPr="001419B0" w:rsidRDefault="006F5167" w:rsidP="006F5167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新增一年以上海外经历教师人数</w:t>
            </w:r>
          </w:p>
        </w:tc>
        <w:tc>
          <w:tcPr>
            <w:tcW w:w="2835" w:type="dxa"/>
            <w:vAlign w:val="center"/>
          </w:tcPr>
          <w:p w:rsidR="006F5167" w:rsidRPr="00EA334F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F5167" w:rsidRPr="00EA334F" w:rsidRDefault="006F5167" w:rsidP="006F516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C3172" w:rsidRDefault="001C3172" w:rsidP="001738DF">
      <w:pPr>
        <w:spacing w:beforeLines="50" w:before="120" w:line="340" w:lineRule="exact"/>
        <w:rPr>
          <w:rFonts w:ascii="仿宋_GB2312" w:eastAsia="仿宋_GB2312"/>
          <w:sz w:val="32"/>
          <w:szCs w:val="32"/>
        </w:rPr>
      </w:pPr>
    </w:p>
    <w:p w:rsidR="001738DF" w:rsidRPr="00976394" w:rsidRDefault="00035D2A" w:rsidP="001738DF">
      <w:pPr>
        <w:spacing w:beforeLines="50" w:before="120" w:line="3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表格</w:t>
      </w:r>
      <w:r w:rsidR="004D63DA">
        <w:rPr>
          <w:rFonts w:ascii="仿宋_GB2312" w:eastAsia="仿宋_GB2312"/>
          <w:sz w:val="32"/>
          <w:szCs w:val="32"/>
        </w:rPr>
        <w:t>4</w:t>
      </w:r>
      <w:r w:rsidR="001738DF" w:rsidRPr="00976394">
        <w:rPr>
          <w:rFonts w:ascii="仿宋_GB2312" w:eastAsia="仿宋_GB2312" w:hint="eastAsia"/>
          <w:sz w:val="32"/>
          <w:szCs w:val="32"/>
        </w:rPr>
        <w:t>：</w:t>
      </w:r>
    </w:p>
    <w:p w:rsidR="001738DF" w:rsidRPr="008072B4" w:rsidRDefault="001738DF" w:rsidP="001C3172">
      <w:pPr>
        <w:spacing w:beforeLines="50" w:before="120" w:line="3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072B4">
        <w:rPr>
          <w:rFonts w:ascii="方正小标宋简体" w:eastAsia="方正小标宋简体" w:hAnsi="宋体" w:hint="eastAsia"/>
          <w:sz w:val="36"/>
          <w:szCs w:val="36"/>
        </w:rPr>
        <w:t>科学研究</w:t>
      </w:r>
      <w:r>
        <w:rPr>
          <w:rFonts w:ascii="方正小标宋简体" w:eastAsia="方正小标宋简体" w:hAnsi="宋体" w:hint="eastAsia"/>
          <w:sz w:val="36"/>
          <w:szCs w:val="36"/>
        </w:rPr>
        <w:t>目标任务</w:t>
      </w:r>
      <w:r w:rsidR="00C55D79">
        <w:rPr>
          <w:rFonts w:ascii="方正小标宋简体" w:eastAsia="方正小标宋简体" w:hAnsi="宋体" w:hint="eastAsia"/>
          <w:sz w:val="36"/>
          <w:szCs w:val="36"/>
        </w:rPr>
        <w:t>（理工类）</w:t>
      </w:r>
    </w:p>
    <w:p w:rsidR="001738DF" w:rsidRDefault="001738DF" w:rsidP="001C3172">
      <w:pPr>
        <w:spacing w:beforeLines="50" w:before="120" w:afterLines="50" w:after="120" w:line="3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负责</w:t>
      </w:r>
      <w:r w:rsidRPr="008072B4">
        <w:rPr>
          <w:rFonts w:ascii="仿宋_GB2312" w:eastAsia="仿宋_GB2312" w:hAnsi="宋体" w:hint="eastAsia"/>
          <w:sz w:val="28"/>
          <w:szCs w:val="28"/>
        </w:rPr>
        <w:t>单位：科技处</w:t>
      </w:r>
    </w:p>
    <w:tbl>
      <w:tblPr>
        <w:tblW w:w="13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6946"/>
        <w:gridCol w:w="2126"/>
        <w:gridCol w:w="1426"/>
      </w:tblGrid>
      <w:tr w:rsidR="006E2F56" w:rsidRPr="00EA334F" w:rsidTr="0031003A">
        <w:trPr>
          <w:trHeight w:val="457"/>
          <w:jc w:val="center"/>
        </w:trPr>
        <w:tc>
          <w:tcPr>
            <w:tcW w:w="1555" w:type="dxa"/>
            <w:vAlign w:val="center"/>
          </w:tcPr>
          <w:p w:rsidR="006E2F56" w:rsidRPr="00EA334F" w:rsidRDefault="006E2F56" w:rsidP="002C4E9D">
            <w:pPr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1559" w:type="dxa"/>
            <w:vAlign w:val="center"/>
          </w:tcPr>
          <w:p w:rsidR="006E2F56" w:rsidRPr="00EA334F" w:rsidRDefault="006E2F56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6946" w:type="dxa"/>
            <w:vAlign w:val="center"/>
          </w:tcPr>
          <w:p w:rsidR="006E2F56" w:rsidRPr="00EA334F" w:rsidRDefault="006E2F56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目标内容</w:t>
            </w:r>
          </w:p>
        </w:tc>
        <w:tc>
          <w:tcPr>
            <w:tcW w:w="2126" w:type="dxa"/>
            <w:vAlign w:val="center"/>
          </w:tcPr>
          <w:p w:rsidR="006E2F56" w:rsidRPr="00EA334F" w:rsidRDefault="006E2F56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年度定量目标</w:t>
            </w:r>
          </w:p>
        </w:tc>
        <w:tc>
          <w:tcPr>
            <w:tcW w:w="1426" w:type="dxa"/>
            <w:vAlign w:val="center"/>
          </w:tcPr>
          <w:p w:rsidR="006E2F56" w:rsidRDefault="006E2F56" w:rsidP="002C4E9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1C3172" w:rsidRPr="00EA334F" w:rsidTr="0031003A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1C3172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科学研究</w:t>
            </w:r>
          </w:p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科研经费</w:t>
            </w:r>
          </w:p>
        </w:tc>
        <w:tc>
          <w:tcPr>
            <w:tcW w:w="6946" w:type="dxa"/>
            <w:vAlign w:val="center"/>
          </w:tcPr>
          <w:p w:rsidR="001C3172" w:rsidRPr="001419B0" w:rsidRDefault="000657AA" w:rsidP="000657A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1.科研经费总量</w:t>
            </w:r>
          </w:p>
        </w:tc>
        <w:tc>
          <w:tcPr>
            <w:tcW w:w="21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3172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1C3172" w:rsidRPr="001419B0" w:rsidRDefault="000657A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2.纵向科研经费增量</w:t>
            </w:r>
          </w:p>
        </w:tc>
        <w:tc>
          <w:tcPr>
            <w:tcW w:w="21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57AA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科研项目</w:t>
            </w:r>
          </w:p>
        </w:tc>
        <w:tc>
          <w:tcPr>
            <w:tcW w:w="6946" w:type="dxa"/>
            <w:vAlign w:val="center"/>
          </w:tcPr>
          <w:p w:rsidR="000657AA" w:rsidRPr="000657AA" w:rsidRDefault="000657AA" w:rsidP="000657A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获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批国家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自科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科学</w:t>
            </w:r>
            <w:proofErr w:type="gramEnd"/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基金项目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57AA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0657AA" w:rsidRPr="000657AA" w:rsidRDefault="000657AA" w:rsidP="000657A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获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批国家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重点研发计划、科技重大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专项等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其它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国家级项目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57AA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0657AA" w:rsidRPr="000657AA" w:rsidRDefault="000657AA" w:rsidP="000657A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3.获批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省部级科研项目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57AA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0657AA" w:rsidRDefault="000657AA" w:rsidP="000657A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4.签订技术转让项目数量</w:t>
            </w:r>
          </w:p>
        </w:tc>
        <w:tc>
          <w:tcPr>
            <w:tcW w:w="21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657AA" w:rsidRPr="00EA334F" w:rsidRDefault="000657A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3172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</w:t>
            </w:r>
            <w:r>
              <w:rPr>
                <w:rFonts w:ascii="仿宋_GB2312" w:eastAsia="仿宋_GB2312" w:hAnsi="宋体" w:hint="eastAsia"/>
                <w:sz w:val="24"/>
              </w:rPr>
              <w:t>平台</w:t>
            </w:r>
          </w:p>
        </w:tc>
        <w:tc>
          <w:tcPr>
            <w:tcW w:w="6946" w:type="dxa"/>
            <w:vAlign w:val="center"/>
          </w:tcPr>
          <w:p w:rsidR="001C3172" w:rsidRPr="0031003A" w:rsidRDefault="0031003A" w:rsidP="0031003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1.新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增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国家级、省部级平台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3172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1C3172" w:rsidRPr="001419B0" w:rsidRDefault="0031003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2.现有国家级、省部级平台的运行与管理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情况</w:t>
            </w:r>
          </w:p>
        </w:tc>
        <w:tc>
          <w:tcPr>
            <w:tcW w:w="21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3172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科研成果</w:t>
            </w:r>
          </w:p>
        </w:tc>
        <w:tc>
          <w:tcPr>
            <w:tcW w:w="6946" w:type="dxa"/>
            <w:vAlign w:val="center"/>
          </w:tcPr>
          <w:p w:rsidR="001C3172" w:rsidRPr="0031003A" w:rsidRDefault="0031003A" w:rsidP="0031003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获得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科技奖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数量：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国家奖、省部级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奖（政府类）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省部级奖（其它类）</w:t>
            </w:r>
          </w:p>
        </w:tc>
        <w:tc>
          <w:tcPr>
            <w:tcW w:w="21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3172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1C3172" w:rsidRPr="001419B0" w:rsidRDefault="0031003A" w:rsidP="0031003A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授权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发明专利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C3172" w:rsidRPr="00EA334F" w:rsidTr="0031003A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1C3172" w:rsidRPr="001419B0" w:rsidRDefault="0031003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3.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发表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高水平论文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C3172" w:rsidRPr="00EA334F" w:rsidRDefault="001C3172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1003A" w:rsidRPr="0031003A" w:rsidRDefault="0031003A" w:rsidP="0031003A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1C6051">
        <w:rPr>
          <w:rFonts w:ascii="仿宋_GB2312" w:eastAsia="仿宋_GB2312" w:hAnsi="宋体" w:hint="eastAsia"/>
          <w:b/>
          <w:sz w:val="28"/>
          <w:szCs w:val="28"/>
        </w:rPr>
        <w:t>说明：</w:t>
      </w:r>
      <w:r w:rsidRPr="0031003A">
        <w:rPr>
          <w:rFonts w:ascii="仿宋_GB2312" w:eastAsia="仿宋_GB2312" w:hAnsi="宋体" w:hint="eastAsia"/>
          <w:sz w:val="28"/>
          <w:szCs w:val="28"/>
        </w:rPr>
        <w:t xml:space="preserve"> 1.纵向科研经费：指国家财政拨款的科研经费，但不包括中央高校基本科研业务费。</w:t>
      </w:r>
    </w:p>
    <w:p w:rsidR="0031003A" w:rsidRPr="0031003A" w:rsidRDefault="0031003A" w:rsidP="0095020A">
      <w:pPr>
        <w:ind w:left="280" w:hangingChars="100" w:hanging="280"/>
        <w:rPr>
          <w:rFonts w:ascii="仿宋_GB2312" w:eastAsia="仿宋_GB2312" w:hAnsi="宋体"/>
          <w:sz w:val="28"/>
          <w:szCs w:val="28"/>
        </w:rPr>
      </w:pPr>
      <w:r w:rsidRPr="0031003A"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Pr="0031003A">
        <w:rPr>
          <w:rFonts w:ascii="仿宋_GB2312" w:eastAsia="仿宋_GB2312" w:hAnsi="宋体"/>
          <w:sz w:val="28"/>
          <w:szCs w:val="28"/>
        </w:rPr>
        <w:t xml:space="preserve">      </w:t>
      </w:r>
      <w:r w:rsidRPr="0031003A">
        <w:rPr>
          <w:rFonts w:ascii="仿宋_GB2312" w:eastAsia="仿宋_GB2312" w:hAnsi="宋体" w:hint="eastAsia"/>
          <w:sz w:val="28"/>
          <w:szCs w:val="28"/>
        </w:rPr>
        <w:t>2.年度定量目标：包括基本目标和核心目标，基本目标主要体现数量，核心目标主要体现质量；核心目标应针对学院发展短板，重点突破</w:t>
      </w:r>
      <w:r>
        <w:rPr>
          <w:rFonts w:ascii="仿宋_GB2312" w:eastAsia="仿宋_GB2312" w:hAnsi="宋体" w:hint="eastAsia"/>
          <w:sz w:val="28"/>
          <w:szCs w:val="28"/>
        </w:rPr>
        <w:t>。</w:t>
      </w:r>
      <w:r w:rsidRPr="0031003A">
        <w:rPr>
          <w:rFonts w:ascii="仿宋_GB2312" w:eastAsia="仿宋_GB2312" w:hAnsi="宋体" w:hint="eastAsia"/>
          <w:sz w:val="28"/>
          <w:szCs w:val="28"/>
        </w:rPr>
        <w:t>核心目标主要包括：纵向科研经费占比，新</w:t>
      </w:r>
      <w:proofErr w:type="gramStart"/>
      <w:r w:rsidRPr="0031003A">
        <w:rPr>
          <w:rFonts w:ascii="仿宋_GB2312" w:eastAsia="仿宋_GB2312" w:hAnsi="宋体" w:hint="eastAsia"/>
          <w:sz w:val="28"/>
          <w:szCs w:val="28"/>
        </w:rPr>
        <w:t>立国家</w:t>
      </w:r>
      <w:proofErr w:type="gramEnd"/>
      <w:r w:rsidRPr="0031003A">
        <w:rPr>
          <w:rFonts w:ascii="仿宋_GB2312" w:eastAsia="仿宋_GB2312" w:hAnsi="宋体" w:hint="eastAsia"/>
          <w:sz w:val="28"/>
          <w:szCs w:val="28"/>
        </w:rPr>
        <w:t>自然科学基金重大重点项目、杰青、</w:t>
      </w:r>
      <w:proofErr w:type="gramStart"/>
      <w:r w:rsidRPr="0031003A">
        <w:rPr>
          <w:rFonts w:ascii="仿宋_GB2312" w:eastAsia="仿宋_GB2312" w:hAnsi="宋体" w:hint="eastAsia"/>
          <w:sz w:val="28"/>
          <w:szCs w:val="28"/>
        </w:rPr>
        <w:t>优青数量</w:t>
      </w:r>
      <w:proofErr w:type="gramEnd"/>
      <w:r w:rsidRPr="0031003A">
        <w:rPr>
          <w:rFonts w:ascii="仿宋_GB2312" w:eastAsia="仿宋_GB2312" w:hAnsi="宋体" w:hint="eastAsia"/>
          <w:sz w:val="28"/>
          <w:szCs w:val="28"/>
        </w:rPr>
        <w:t>，国家重点研发计划项目数量，国家科技重大专项课题数量，山东省重大科技创新工程项目、自然基金重大基础研究项目数量，技术转让项目数量，新增省部级平台数量，获国家奖、省部级奖（政府类）数量，专利</w:t>
      </w:r>
      <w:r w:rsidRPr="0031003A">
        <w:rPr>
          <w:rFonts w:ascii="仿宋_GB2312" w:eastAsia="仿宋_GB2312" w:hAnsi="宋体" w:hint="eastAsia"/>
          <w:sz w:val="28"/>
          <w:szCs w:val="28"/>
        </w:rPr>
        <w:lastRenderedPageBreak/>
        <w:t>转化数量，学科标志性期刊论文数量等。</w:t>
      </w:r>
    </w:p>
    <w:p w:rsidR="00D54797" w:rsidRPr="00976394" w:rsidRDefault="00035D2A" w:rsidP="00D54797">
      <w:pPr>
        <w:spacing w:beforeLines="50" w:before="120" w:line="3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表格</w:t>
      </w:r>
      <w:r w:rsidR="00D54797">
        <w:rPr>
          <w:rFonts w:ascii="仿宋_GB2312" w:eastAsia="仿宋_GB2312"/>
          <w:sz w:val="32"/>
          <w:szCs w:val="32"/>
        </w:rPr>
        <w:t>4</w:t>
      </w:r>
      <w:r w:rsidR="00D54797" w:rsidRPr="00976394">
        <w:rPr>
          <w:rFonts w:ascii="仿宋_GB2312" w:eastAsia="仿宋_GB2312" w:hint="eastAsia"/>
          <w:sz w:val="32"/>
          <w:szCs w:val="32"/>
        </w:rPr>
        <w:t>：</w:t>
      </w:r>
    </w:p>
    <w:p w:rsidR="00D54797" w:rsidRPr="008072B4" w:rsidRDefault="00D54797" w:rsidP="00D54797">
      <w:pPr>
        <w:spacing w:beforeLines="50" w:before="120" w:line="3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072B4">
        <w:rPr>
          <w:rFonts w:ascii="方正小标宋简体" w:eastAsia="方正小标宋简体" w:hAnsi="宋体" w:hint="eastAsia"/>
          <w:sz w:val="36"/>
          <w:szCs w:val="36"/>
        </w:rPr>
        <w:t>科学研究</w:t>
      </w:r>
      <w:r>
        <w:rPr>
          <w:rFonts w:ascii="方正小标宋简体" w:eastAsia="方正小标宋简体" w:hAnsi="宋体" w:hint="eastAsia"/>
          <w:sz w:val="36"/>
          <w:szCs w:val="36"/>
        </w:rPr>
        <w:t>目标任务（文科类）</w:t>
      </w:r>
    </w:p>
    <w:p w:rsidR="00D54797" w:rsidRDefault="00D54797" w:rsidP="00D54797">
      <w:pPr>
        <w:spacing w:beforeLines="50" w:before="120" w:afterLines="50" w:after="120" w:line="3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负责</w:t>
      </w:r>
      <w:r w:rsidRPr="008072B4">
        <w:rPr>
          <w:rFonts w:ascii="仿宋_GB2312" w:eastAsia="仿宋_GB2312" w:hAnsi="宋体" w:hint="eastAsia"/>
          <w:sz w:val="28"/>
          <w:szCs w:val="28"/>
        </w:rPr>
        <w:t>单位：科技处</w:t>
      </w:r>
    </w:p>
    <w:tbl>
      <w:tblPr>
        <w:tblW w:w="13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7230"/>
        <w:gridCol w:w="2126"/>
        <w:gridCol w:w="1426"/>
      </w:tblGrid>
      <w:tr w:rsidR="00D54797" w:rsidRPr="00EA334F" w:rsidTr="00D54797">
        <w:trPr>
          <w:trHeight w:val="704"/>
          <w:jc w:val="center"/>
        </w:trPr>
        <w:tc>
          <w:tcPr>
            <w:tcW w:w="1413" w:type="dxa"/>
            <w:vAlign w:val="center"/>
          </w:tcPr>
          <w:p w:rsidR="00D54797" w:rsidRPr="00EA334F" w:rsidRDefault="00D54797" w:rsidP="00D54797">
            <w:pPr>
              <w:adjustRightInd w:val="0"/>
              <w:snapToGrid w:val="0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1417" w:type="dxa"/>
            <w:vAlign w:val="center"/>
          </w:tcPr>
          <w:p w:rsidR="00D54797" w:rsidRPr="00EA334F" w:rsidRDefault="00D54797" w:rsidP="00D547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7230" w:type="dxa"/>
            <w:vAlign w:val="center"/>
          </w:tcPr>
          <w:p w:rsidR="00D54797" w:rsidRPr="00EA334F" w:rsidRDefault="00D54797" w:rsidP="00D547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目标内容</w:t>
            </w:r>
          </w:p>
        </w:tc>
        <w:tc>
          <w:tcPr>
            <w:tcW w:w="2126" w:type="dxa"/>
            <w:vAlign w:val="center"/>
          </w:tcPr>
          <w:p w:rsidR="00D54797" w:rsidRPr="00EA334F" w:rsidRDefault="00D54797" w:rsidP="00D5479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年度定量目标</w:t>
            </w:r>
          </w:p>
        </w:tc>
        <w:tc>
          <w:tcPr>
            <w:tcW w:w="1426" w:type="dxa"/>
            <w:vAlign w:val="center"/>
          </w:tcPr>
          <w:p w:rsidR="00D54797" w:rsidRDefault="00D54797" w:rsidP="00D5479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1F2B6D" w:rsidRPr="00EA334F" w:rsidTr="001F2B6D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1F2B6D" w:rsidRPr="00EA334F" w:rsidRDefault="001F2B6D" w:rsidP="00D547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科学研究</w:t>
            </w:r>
          </w:p>
        </w:tc>
        <w:tc>
          <w:tcPr>
            <w:tcW w:w="1417" w:type="dxa"/>
            <w:vMerge w:val="restart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科研经费</w:t>
            </w:r>
          </w:p>
        </w:tc>
        <w:tc>
          <w:tcPr>
            <w:tcW w:w="7230" w:type="dxa"/>
            <w:vAlign w:val="center"/>
          </w:tcPr>
          <w:p w:rsidR="001F2B6D" w:rsidRPr="001419B0" w:rsidRDefault="001F2B6D" w:rsidP="001F2B6D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1.科研经费总量</w:t>
            </w:r>
          </w:p>
        </w:tc>
        <w:tc>
          <w:tcPr>
            <w:tcW w:w="21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F2B6D" w:rsidRPr="00EA334F" w:rsidTr="001F2B6D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F2B6D" w:rsidRPr="00EA334F" w:rsidRDefault="001F2B6D" w:rsidP="00D547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30" w:type="dxa"/>
            <w:vAlign w:val="center"/>
          </w:tcPr>
          <w:p w:rsidR="001F2B6D" w:rsidRPr="001419B0" w:rsidRDefault="001F2B6D" w:rsidP="007D1170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2.纵向科研经费增量</w:t>
            </w:r>
          </w:p>
        </w:tc>
        <w:tc>
          <w:tcPr>
            <w:tcW w:w="21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F2B6D" w:rsidRPr="00EA334F" w:rsidTr="001F2B6D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科研项目</w:t>
            </w:r>
          </w:p>
        </w:tc>
        <w:tc>
          <w:tcPr>
            <w:tcW w:w="7230" w:type="dxa"/>
            <w:vAlign w:val="center"/>
          </w:tcPr>
          <w:p w:rsidR="001F2B6D" w:rsidRPr="001419B0" w:rsidRDefault="001F2B6D" w:rsidP="001F2B6D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获</w:t>
            </w:r>
            <w:proofErr w:type="gramStart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批国家</w:t>
            </w:r>
            <w:proofErr w:type="gramEnd"/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社科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基金项目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F2B6D" w:rsidRPr="00EA334F" w:rsidTr="001F2B6D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30" w:type="dxa"/>
            <w:vAlign w:val="center"/>
          </w:tcPr>
          <w:p w:rsidR="001F2B6D" w:rsidRPr="001419B0" w:rsidRDefault="001F2B6D" w:rsidP="007D1170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获批省部级科研项目数量</w:t>
            </w:r>
          </w:p>
        </w:tc>
        <w:tc>
          <w:tcPr>
            <w:tcW w:w="21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F2B6D" w:rsidRPr="00EA334F" w:rsidTr="001F2B6D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</w:t>
            </w:r>
            <w:r>
              <w:rPr>
                <w:rFonts w:ascii="仿宋_GB2312" w:eastAsia="仿宋_GB2312" w:hAnsi="宋体" w:hint="eastAsia"/>
                <w:sz w:val="24"/>
              </w:rPr>
              <w:t>平台</w:t>
            </w:r>
          </w:p>
        </w:tc>
        <w:tc>
          <w:tcPr>
            <w:tcW w:w="7230" w:type="dxa"/>
            <w:vAlign w:val="center"/>
          </w:tcPr>
          <w:p w:rsidR="001F2B6D" w:rsidRPr="001419B0" w:rsidRDefault="001F2B6D" w:rsidP="007D1170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新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增省部级研究基地数量</w:t>
            </w:r>
          </w:p>
        </w:tc>
        <w:tc>
          <w:tcPr>
            <w:tcW w:w="21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F2B6D" w:rsidRPr="00EA334F" w:rsidTr="001F2B6D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EA334F">
              <w:rPr>
                <w:rFonts w:ascii="仿宋_GB2312" w:eastAsia="仿宋_GB2312" w:hAnsi="宋体" w:hint="eastAsia"/>
                <w:sz w:val="24"/>
              </w:rPr>
              <w:t>科研成果</w:t>
            </w:r>
          </w:p>
        </w:tc>
        <w:tc>
          <w:tcPr>
            <w:tcW w:w="7230" w:type="dxa"/>
            <w:vAlign w:val="center"/>
          </w:tcPr>
          <w:p w:rsidR="001F2B6D" w:rsidRPr="001419B0" w:rsidRDefault="001F2B6D" w:rsidP="001F2B6D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人文社科类科研奖励数量</w:t>
            </w:r>
          </w:p>
        </w:tc>
        <w:tc>
          <w:tcPr>
            <w:tcW w:w="21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F2B6D" w:rsidRPr="00EA334F" w:rsidTr="001F2B6D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30" w:type="dxa"/>
            <w:vAlign w:val="center"/>
          </w:tcPr>
          <w:p w:rsidR="001F2B6D" w:rsidRPr="001419B0" w:rsidRDefault="001F2B6D" w:rsidP="007D1170">
            <w:pPr>
              <w:adjustRightInd w:val="0"/>
              <w:snapToGrid w:val="0"/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2.高水平论文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F2B6D" w:rsidRPr="00EA334F" w:rsidRDefault="001F2B6D" w:rsidP="007D117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87A0E" w:rsidRDefault="00D54797" w:rsidP="00987A0E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D54797">
        <w:rPr>
          <w:rFonts w:ascii="仿宋_GB2312" w:eastAsia="仿宋_GB2312" w:hAnsi="宋体" w:hint="eastAsia"/>
          <w:b/>
          <w:sz w:val="28"/>
          <w:szCs w:val="28"/>
        </w:rPr>
        <w:t>说明：</w:t>
      </w:r>
      <w:r w:rsidRPr="00D54797">
        <w:rPr>
          <w:rFonts w:ascii="仿宋_GB2312" w:eastAsia="仿宋_GB2312" w:hAnsi="宋体" w:hint="eastAsia"/>
          <w:sz w:val="28"/>
          <w:szCs w:val="28"/>
        </w:rPr>
        <w:t>1.纵向科研经费：指国家财政拨款的科研经费，但不包括中央高校基本科研业务费。</w:t>
      </w:r>
    </w:p>
    <w:p w:rsidR="00D54797" w:rsidRDefault="00987A0E" w:rsidP="00987A0E">
      <w:pPr>
        <w:ind w:firstLineChars="500" w:firstLine="14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2.</w:t>
      </w:r>
      <w:r w:rsidR="00D54797" w:rsidRPr="00D54797">
        <w:rPr>
          <w:rFonts w:ascii="仿宋_GB2312" w:eastAsia="仿宋_GB2312" w:hAnsi="宋体" w:hint="eastAsia"/>
          <w:sz w:val="28"/>
          <w:szCs w:val="28"/>
        </w:rPr>
        <w:t>年度</w:t>
      </w:r>
      <w:r>
        <w:rPr>
          <w:rFonts w:ascii="仿宋_GB2312" w:eastAsia="仿宋_GB2312" w:hAnsi="宋体" w:hint="eastAsia"/>
          <w:sz w:val="28"/>
          <w:szCs w:val="28"/>
        </w:rPr>
        <w:t>定量</w:t>
      </w:r>
      <w:r w:rsidR="00D54797" w:rsidRPr="00D54797">
        <w:rPr>
          <w:rFonts w:ascii="仿宋_GB2312" w:eastAsia="仿宋_GB2312" w:hAnsi="宋体" w:hint="eastAsia"/>
          <w:sz w:val="28"/>
          <w:szCs w:val="28"/>
        </w:rPr>
        <w:t>目标：包括基本目标和核心目标，基本目标主要体现数量，核心目标主要体现质量；                 核心目标应针对学院发展短板，重点突破；核心目标主要包括：新</w:t>
      </w:r>
      <w:proofErr w:type="gramStart"/>
      <w:r w:rsidR="00D54797" w:rsidRPr="00D54797">
        <w:rPr>
          <w:rFonts w:ascii="仿宋_GB2312" w:eastAsia="仿宋_GB2312" w:hAnsi="宋体" w:hint="eastAsia"/>
          <w:sz w:val="28"/>
          <w:szCs w:val="28"/>
        </w:rPr>
        <w:t>立国家社科</w:t>
      </w:r>
      <w:proofErr w:type="gramEnd"/>
      <w:r w:rsidR="00D54797" w:rsidRPr="00D54797">
        <w:rPr>
          <w:rFonts w:ascii="仿宋_GB2312" w:eastAsia="仿宋_GB2312" w:hAnsi="宋体" w:hint="eastAsia"/>
          <w:sz w:val="28"/>
          <w:szCs w:val="28"/>
        </w:rPr>
        <w:t>基金重点项目数量、</w:t>
      </w:r>
      <w:r w:rsidR="00D54797" w:rsidRPr="00D54797">
        <w:rPr>
          <w:rFonts w:ascii="仿宋_GB2312" w:eastAsia="仿宋_GB2312" w:hAnsi="宋体"/>
          <w:sz w:val="28"/>
          <w:szCs w:val="28"/>
        </w:rPr>
        <w:t>教育部哲学社会科学研究重大课题攻关项目数量</w:t>
      </w:r>
      <w:r w:rsidR="00D54797" w:rsidRPr="00D54797">
        <w:rPr>
          <w:rFonts w:ascii="仿宋_GB2312" w:eastAsia="仿宋_GB2312" w:hAnsi="宋体" w:hint="eastAsia"/>
          <w:sz w:val="28"/>
          <w:szCs w:val="28"/>
        </w:rPr>
        <w:t>、</w:t>
      </w:r>
      <w:r w:rsidR="00D54797" w:rsidRPr="00D54797">
        <w:rPr>
          <w:rFonts w:ascii="仿宋_GB2312" w:eastAsia="仿宋_GB2312" w:hAnsi="宋体"/>
          <w:sz w:val="28"/>
          <w:szCs w:val="28"/>
        </w:rPr>
        <w:t>国家其他部委或省级重大重点项目数量；新增省部级研究基地数量</w:t>
      </w:r>
      <w:r w:rsidR="00D54797" w:rsidRPr="00D54797">
        <w:rPr>
          <w:rFonts w:ascii="仿宋_GB2312" w:eastAsia="仿宋_GB2312" w:hAnsi="宋体" w:hint="eastAsia"/>
          <w:sz w:val="28"/>
          <w:szCs w:val="28"/>
        </w:rPr>
        <w:t>；获省部级以上人文社科类科研奖励数量；学科标志性期刊论文数量。</w:t>
      </w:r>
    </w:p>
    <w:p w:rsidR="00F35A1A" w:rsidRDefault="00F35A1A" w:rsidP="00987A0E">
      <w:pPr>
        <w:ind w:firstLineChars="500" w:firstLine="1400"/>
        <w:rPr>
          <w:rFonts w:ascii="仿宋_GB2312" w:eastAsia="仿宋_GB2312" w:hAnsi="宋体"/>
          <w:sz w:val="28"/>
          <w:szCs w:val="28"/>
        </w:rPr>
      </w:pPr>
    </w:p>
    <w:p w:rsidR="00F35A1A" w:rsidRDefault="00035D2A" w:rsidP="00F35A1A">
      <w:pPr>
        <w:rPr>
          <w:rFonts w:ascii="方正小标宋简体" w:eastAsia="方正小标宋简体" w:hAnsi="宋体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表格</w:t>
      </w:r>
      <w:r w:rsidR="00F35A1A">
        <w:rPr>
          <w:rFonts w:ascii="仿宋_GB2312" w:eastAsia="仿宋_GB2312" w:hAnsi="宋体"/>
          <w:sz w:val="32"/>
          <w:szCs w:val="32"/>
        </w:rPr>
        <w:t>5</w:t>
      </w:r>
      <w:r w:rsidR="00F35A1A" w:rsidRPr="008072B4">
        <w:rPr>
          <w:rFonts w:ascii="仿宋_GB2312" w:eastAsia="仿宋_GB2312" w:hAnsi="宋体" w:hint="eastAsia"/>
          <w:sz w:val="32"/>
          <w:szCs w:val="32"/>
        </w:rPr>
        <w:t>：</w:t>
      </w:r>
    </w:p>
    <w:p w:rsidR="00F35A1A" w:rsidRPr="008072B4" w:rsidRDefault="00F35A1A" w:rsidP="00F35A1A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国际合作与交流目标任务</w:t>
      </w:r>
    </w:p>
    <w:p w:rsidR="00F35A1A" w:rsidRDefault="00F35A1A" w:rsidP="00F35A1A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负责</w:t>
      </w:r>
      <w:r w:rsidRPr="008072B4">
        <w:rPr>
          <w:rFonts w:ascii="仿宋_GB2312" w:eastAsia="仿宋_GB2312" w:hAnsi="宋体" w:hint="eastAsia"/>
          <w:sz w:val="28"/>
          <w:szCs w:val="28"/>
        </w:rPr>
        <w:t>单位：国际合作与交流处</w:t>
      </w:r>
      <w:r>
        <w:rPr>
          <w:rFonts w:ascii="仿宋_GB2312" w:eastAsia="仿宋_GB2312" w:hAnsi="宋体" w:hint="eastAsia"/>
          <w:sz w:val="28"/>
          <w:szCs w:val="28"/>
        </w:rPr>
        <w:t>、港澳台事务办公室</w:t>
      </w:r>
    </w:p>
    <w:tbl>
      <w:tblPr>
        <w:tblW w:w="13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5953"/>
        <w:gridCol w:w="1985"/>
        <w:gridCol w:w="2142"/>
      </w:tblGrid>
      <w:tr w:rsidR="00F35A1A" w:rsidTr="007D1170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目标内容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年度定量目标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国际合作</w:t>
            </w:r>
          </w:p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与交流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73E9B">
              <w:rPr>
                <w:rFonts w:ascii="仿宋_GB2312" w:eastAsia="仿宋_GB2312" w:hAnsi="宋体" w:hint="eastAsia"/>
                <w:sz w:val="24"/>
                <w:szCs w:val="24"/>
              </w:rPr>
              <w:t>学生国际化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99099A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  <w:r w:rsidRPr="001419B0"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在校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来华留学学位生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人数（比例）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467BE4" w:rsidRDefault="00F35A1A" w:rsidP="00467B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2.在校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来华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留学进修生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人数（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比例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467BE4" w:rsidRDefault="00F35A1A" w:rsidP="00467B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99099A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3</w:t>
            </w:r>
            <w:r w:rsidRPr="001419B0"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长期（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1学期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及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以上）出国、出境学习学生人数（比例）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4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.短期（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1学期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以内）出国、出境学习交流学生人数（比例）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教师</w:t>
            </w:r>
            <w:r w:rsidRPr="00373E9B">
              <w:rPr>
                <w:rFonts w:ascii="仿宋_GB2312" w:eastAsia="仿宋_GB2312" w:hAnsi="宋体" w:hint="eastAsia"/>
                <w:sz w:val="24"/>
                <w:szCs w:val="24"/>
              </w:rPr>
              <w:t>国际化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长期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外籍教师人数（比例）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F97061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F97061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2.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邀请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短期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来访外籍专家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人数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F97061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3.高端外国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专家项目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99099A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4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.出国、出境学习进修访学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及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短期交流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等教师人数（比例）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5</w:t>
            </w: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.担任国外、境外著名期刊编委教师人次（比例）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73E9B">
              <w:rPr>
                <w:rFonts w:ascii="仿宋_GB2312" w:eastAsia="仿宋_GB2312" w:hAnsi="宋体" w:hint="eastAsia"/>
                <w:sz w:val="24"/>
                <w:szCs w:val="24"/>
              </w:rPr>
              <w:t>科研国际化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1.国际科研项目数量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2.国际科研经费数量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3.国际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科研合作平台数量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7C4103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4.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中外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联合发表论文数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5.举办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国际学术会议数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教学国际化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1.国际化课程建设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2.全外语授课课程数量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3.全外语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授课专业数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373E9B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国际化保障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99099A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1.国际合作与交流制度建设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99099A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1419B0">
              <w:rPr>
                <w:rFonts w:ascii="仿宋_GB2312" w:eastAsia="仿宋_GB2312" w:hAnsi="宋体" w:cs="Arial" w:hint="eastAsia"/>
                <w:kern w:val="0"/>
                <w:szCs w:val="21"/>
              </w:rPr>
              <w:t>2.国际合作与交流人员情况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1419B0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3.国际合作与交流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经费保障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5A1A" w:rsidRPr="00EA334F" w:rsidTr="00F35A1A">
        <w:trPr>
          <w:cantSplit/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A1A" w:rsidRDefault="00F35A1A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2050EB" w:rsidRDefault="00F35A1A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/>
                <w:kern w:val="0"/>
                <w:szCs w:val="21"/>
              </w:rPr>
              <w:t>4.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执行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外事政策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遵守外事纪律情况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467BE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1A" w:rsidRPr="00EA334F" w:rsidRDefault="00F35A1A" w:rsidP="007D117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738DF" w:rsidRDefault="00035D2A" w:rsidP="001738DF">
      <w:pPr>
        <w:rPr>
          <w:rFonts w:ascii="方正小标宋简体" w:eastAsia="方正小标宋简体" w:hAnsi="宋体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表格</w:t>
      </w:r>
      <w:r w:rsidR="004D63DA">
        <w:rPr>
          <w:rFonts w:ascii="仿宋_GB2312" w:eastAsia="仿宋_GB2312" w:hAnsi="宋体"/>
          <w:sz w:val="32"/>
          <w:szCs w:val="32"/>
        </w:rPr>
        <w:t>6</w:t>
      </w:r>
    </w:p>
    <w:p w:rsidR="001738DF" w:rsidRPr="008072B4" w:rsidRDefault="001738DF" w:rsidP="001738DF">
      <w:pPr>
        <w:spacing w:beforeLines="50" w:before="120" w:line="3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学生工作目标任务</w:t>
      </w:r>
    </w:p>
    <w:p w:rsidR="001738DF" w:rsidRDefault="001738DF" w:rsidP="001738DF">
      <w:pPr>
        <w:spacing w:beforeLines="50" w:before="120" w:afterLines="50" w:after="120" w:line="3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负责</w:t>
      </w:r>
      <w:r w:rsidRPr="008072B4">
        <w:rPr>
          <w:rFonts w:ascii="仿宋_GB2312" w:eastAsia="仿宋_GB2312" w:hAnsi="宋体" w:hint="eastAsia"/>
          <w:sz w:val="28"/>
          <w:szCs w:val="28"/>
        </w:rPr>
        <w:t>单位：</w:t>
      </w:r>
      <w:r>
        <w:rPr>
          <w:rFonts w:ascii="仿宋_GB2312" w:eastAsia="仿宋_GB2312" w:hAnsi="宋体" w:hint="eastAsia"/>
          <w:sz w:val="28"/>
          <w:szCs w:val="28"/>
        </w:rPr>
        <w:t>党委学生工作部（处）</w:t>
      </w:r>
    </w:p>
    <w:tbl>
      <w:tblPr>
        <w:tblW w:w="13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1984"/>
        <w:gridCol w:w="5387"/>
        <w:gridCol w:w="1842"/>
        <w:gridCol w:w="849"/>
      </w:tblGrid>
      <w:tr w:rsidR="006E2F56" w:rsidTr="0074451B">
        <w:trPr>
          <w:trHeight w:val="387"/>
          <w:jc w:val="center"/>
        </w:trPr>
        <w:tc>
          <w:tcPr>
            <w:tcW w:w="1555" w:type="dxa"/>
            <w:vAlign w:val="center"/>
          </w:tcPr>
          <w:p w:rsidR="006E2F56" w:rsidRPr="00EA334F" w:rsidRDefault="006E2F56" w:rsidP="006E2F5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2268" w:type="dxa"/>
            <w:vAlign w:val="center"/>
          </w:tcPr>
          <w:p w:rsidR="006E2F56" w:rsidRPr="00EA334F" w:rsidRDefault="006E2F56" w:rsidP="006E2F5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A334F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7371" w:type="dxa"/>
            <w:gridSpan w:val="2"/>
            <w:vAlign w:val="center"/>
          </w:tcPr>
          <w:p w:rsidR="006E2F56" w:rsidRPr="00EA334F" w:rsidRDefault="006E2F56" w:rsidP="006E2F5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目标内容</w:t>
            </w:r>
          </w:p>
        </w:tc>
        <w:tc>
          <w:tcPr>
            <w:tcW w:w="1842" w:type="dxa"/>
            <w:vAlign w:val="center"/>
          </w:tcPr>
          <w:p w:rsidR="006E2F56" w:rsidRPr="00EA334F" w:rsidRDefault="006E2F56" w:rsidP="006E2F5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年度定量目标</w:t>
            </w:r>
          </w:p>
        </w:tc>
        <w:tc>
          <w:tcPr>
            <w:tcW w:w="849" w:type="dxa"/>
            <w:vAlign w:val="center"/>
          </w:tcPr>
          <w:p w:rsidR="006E2F56" w:rsidRDefault="006E2F56" w:rsidP="006E2F5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 w:val="restart"/>
            <w:vAlign w:val="center"/>
          </w:tcPr>
          <w:p w:rsidR="00E50E54" w:rsidRPr="00EA334F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学生工作</w:t>
            </w:r>
          </w:p>
        </w:tc>
        <w:tc>
          <w:tcPr>
            <w:tcW w:w="2268" w:type="dxa"/>
            <w:vMerge w:val="restart"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队伍建设</w:t>
            </w:r>
          </w:p>
        </w:tc>
        <w:tc>
          <w:tcPr>
            <w:tcW w:w="1984" w:type="dxa"/>
            <w:vMerge w:val="restart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配备与结构</w:t>
            </w:r>
          </w:p>
        </w:tc>
        <w:tc>
          <w:tcPr>
            <w:tcW w:w="5387" w:type="dxa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辅导员队伍配备及结构情况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班主任队伍配备及结构情况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管理与成效</w:t>
            </w:r>
          </w:p>
        </w:tc>
        <w:tc>
          <w:tcPr>
            <w:tcW w:w="5387" w:type="dxa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辅导员、班主任队伍的运行机制、管理水平及考核办法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CF0916">
              <w:rPr>
                <w:rFonts w:ascii="仿宋_GB2312" w:eastAsia="仿宋_GB2312" w:hAnsi="宋体" w:cs="Arial" w:hint="eastAsia"/>
                <w:kern w:val="0"/>
                <w:szCs w:val="21"/>
              </w:rPr>
              <w:t>辅导员、班主任队伍的师德建设、执行能力及创新能力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CF0916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CF0916">
              <w:rPr>
                <w:rFonts w:ascii="仿宋_GB2312" w:eastAsia="仿宋_GB2312" w:hAnsi="宋体" w:cs="Arial" w:hint="eastAsia"/>
                <w:kern w:val="0"/>
                <w:szCs w:val="21"/>
              </w:rPr>
              <w:t>导师队伍参与研究生教育管理情况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CF0916">
              <w:rPr>
                <w:rFonts w:ascii="仿宋_GB2312" w:eastAsia="仿宋_GB2312" w:hAnsi="宋体" w:cs="Arial" w:hint="eastAsia"/>
                <w:kern w:val="0"/>
                <w:szCs w:val="21"/>
              </w:rPr>
              <w:t>院部学生工作队伍建设特色做法及获奖情况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培训与发展</w:t>
            </w: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CF0916">
              <w:rPr>
                <w:rFonts w:ascii="仿宋_GB2312" w:eastAsia="仿宋_GB2312" w:hAnsi="宋体" w:cs="Arial" w:hint="eastAsia"/>
                <w:kern w:val="0"/>
                <w:szCs w:val="21"/>
              </w:rPr>
              <w:t>辅导员在专业工作团队和年级工作组工作表现情况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院部层面组织辅导员学习、交流情况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辅导员职业化专业化发展情况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Default="00E50E54" w:rsidP="00992C2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学生工作理论研究情况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学生教育</w:t>
            </w:r>
          </w:p>
        </w:tc>
        <w:tc>
          <w:tcPr>
            <w:tcW w:w="1984" w:type="dxa"/>
            <w:vMerge w:val="restart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思想政治教育</w:t>
            </w: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学生思想政治引领教育开展情况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社会主义核心价值观教育和文化育人开展情况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CF0916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主题教育活动开展情况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主题教育品牌建设情况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CF0916" w:rsidRDefault="00CF0916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选树学生典型，朋辈榜样引领教育情况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以易班为重点开展网络思想政治教育情况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心理健康教育</w:t>
            </w: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学院、班级、宿舍三级心理健康工作网络建设情况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7D117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参与学校开展的心理健康教育活动情况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院部独立开展心理健康教育活动情况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心理问题、心理危机事件处理情况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党团建设及</w:t>
            </w:r>
          </w:p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作用发挥</w:t>
            </w: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学生党组织建设情况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学生党员发展教育管理及作用发挥情况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团组织和学生组织建设情况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创新创业教育开展情况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第二课堂成绩单实施情况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7D117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校园文化活动开展情况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社会实践和志愿服务开展情况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学生管理与服务</w:t>
            </w:r>
          </w:p>
        </w:tc>
        <w:tc>
          <w:tcPr>
            <w:tcW w:w="1984" w:type="dxa"/>
            <w:vMerge w:val="restart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日常管理</w:t>
            </w: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学生管理制度建立健全情况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学生特殊群体工作开展情况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学生安全管理、突发事件应急处理情况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学生评奖评优工作开展情况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宿舍安全管理、隐患排查及卫生检查情况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proofErr w:type="gramStart"/>
            <w:r w:rsidRPr="00B75E52">
              <w:rPr>
                <w:rFonts w:ascii="仿宋_GB2312" w:eastAsia="仿宋_GB2312" w:hint="eastAsia"/>
                <w:szCs w:val="21"/>
              </w:rPr>
              <w:t>舍风建设</w:t>
            </w:r>
            <w:proofErr w:type="gramEnd"/>
            <w:r w:rsidRPr="00B75E52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违纪学生处理及后续教育情况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大型活动</w:t>
            </w:r>
            <w:r w:rsidRPr="00B75E52">
              <w:rPr>
                <w:rFonts w:ascii="仿宋_GB2312" w:eastAsia="仿宋_GB2312" w:hint="eastAsia"/>
                <w:szCs w:val="21"/>
              </w:rPr>
              <w:t>学生组织情况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学生档案规范管理情况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50E54" w:rsidRPr="001419B0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Arial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Arial" w:hint="eastAsia"/>
                <w:kern w:val="0"/>
                <w:szCs w:val="21"/>
              </w:rPr>
              <w:t>学生资助</w:t>
            </w: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资助工作组织体系及制度体系建设情况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资助政策及防范金融风险宣传教育情况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资助业务规范开展及精准资助落实情况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资助育人及发展性资助活动开展情况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369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资助工作创新、宣传及理论研究情况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50E54" w:rsidRPr="00EA334F" w:rsidTr="0004029D">
        <w:trPr>
          <w:trHeight w:hRule="exact" w:val="625"/>
          <w:jc w:val="center"/>
        </w:trPr>
        <w:tc>
          <w:tcPr>
            <w:tcW w:w="1555" w:type="dxa"/>
            <w:vMerge/>
            <w:vAlign w:val="center"/>
          </w:tcPr>
          <w:p w:rsidR="00E50E54" w:rsidRPr="00EA334F" w:rsidRDefault="00E50E54" w:rsidP="007D1170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0E54" w:rsidRPr="00176BAD" w:rsidRDefault="00E50E54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50E54" w:rsidRDefault="00E50E54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50E54" w:rsidRPr="007D117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研究生三助</w:t>
            </w:r>
            <w:proofErr w:type="gramStart"/>
            <w:r w:rsidRPr="00B75E52">
              <w:rPr>
                <w:rFonts w:ascii="仿宋_GB2312" w:eastAsia="仿宋_GB2312" w:hAnsi="宋体" w:hint="eastAsia"/>
                <w:szCs w:val="21"/>
              </w:rPr>
              <w:t>一辅工作</w:t>
            </w:r>
            <w:proofErr w:type="gramEnd"/>
            <w:r w:rsidRPr="00B75E52">
              <w:rPr>
                <w:rFonts w:ascii="仿宋_GB2312" w:eastAsia="仿宋_GB2312" w:hAnsi="宋体" w:hint="eastAsia"/>
                <w:szCs w:val="21"/>
              </w:rPr>
              <w:t>落实情况</w:t>
            </w:r>
          </w:p>
        </w:tc>
        <w:tc>
          <w:tcPr>
            <w:tcW w:w="1842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E50E54" w:rsidRPr="00EA334F" w:rsidRDefault="00E50E54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4029D" w:rsidRPr="00EA334F" w:rsidTr="0074451B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04029D" w:rsidRPr="00EA334F" w:rsidRDefault="0004029D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4029D" w:rsidRPr="00176BAD" w:rsidRDefault="0004029D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76BAD">
              <w:rPr>
                <w:rFonts w:ascii="仿宋_GB2312" w:eastAsia="仿宋_GB2312" w:hAnsi="宋体" w:hint="eastAsia"/>
                <w:sz w:val="24"/>
                <w:szCs w:val="24"/>
              </w:rPr>
              <w:t>学风建设</w:t>
            </w:r>
          </w:p>
        </w:tc>
        <w:tc>
          <w:tcPr>
            <w:tcW w:w="1984" w:type="dxa"/>
            <w:vMerge w:val="restart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学生日常学风表现情况</w:t>
            </w:r>
          </w:p>
        </w:tc>
        <w:tc>
          <w:tcPr>
            <w:tcW w:w="1842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4029D" w:rsidRPr="00EA334F" w:rsidTr="0074451B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04029D" w:rsidRPr="00EA334F" w:rsidRDefault="0004029D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029D" w:rsidRPr="00176BAD" w:rsidRDefault="0004029D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考风考纪和学术道德诚信教育开展情况</w:t>
            </w:r>
          </w:p>
        </w:tc>
        <w:tc>
          <w:tcPr>
            <w:tcW w:w="1842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4029D" w:rsidRPr="00EA334F" w:rsidTr="0074451B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04029D" w:rsidRPr="00EA334F" w:rsidRDefault="0004029D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029D" w:rsidRPr="00176BAD" w:rsidRDefault="0004029D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学生班级达到先进班集体评选标准情况</w:t>
            </w:r>
          </w:p>
        </w:tc>
        <w:tc>
          <w:tcPr>
            <w:tcW w:w="1842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4029D" w:rsidRPr="00EA334F" w:rsidTr="0074451B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04029D" w:rsidRPr="00EA334F" w:rsidRDefault="0004029D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029D" w:rsidRPr="00176BAD" w:rsidRDefault="0004029D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学生学分预警率（欠学分达到15学分）</w:t>
            </w:r>
          </w:p>
        </w:tc>
        <w:tc>
          <w:tcPr>
            <w:tcW w:w="1842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4029D" w:rsidRPr="00EA334F" w:rsidTr="0074451B">
        <w:trPr>
          <w:trHeight w:hRule="exact" w:val="340"/>
          <w:jc w:val="center"/>
        </w:trPr>
        <w:tc>
          <w:tcPr>
            <w:tcW w:w="1555" w:type="dxa"/>
            <w:vMerge/>
            <w:vAlign w:val="center"/>
          </w:tcPr>
          <w:p w:rsidR="0004029D" w:rsidRPr="00EA334F" w:rsidRDefault="0004029D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029D" w:rsidRPr="00176BAD" w:rsidRDefault="0004029D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学生典型选树情况</w:t>
            </w:r>
          </w:p>
        </w:tc>
        <w:tc>
          <w:tcPr>
            <w:tcW w:w="1842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4029D" w:rsidRPr="00EA334F" w:rsidTr="00E50E54">
        <w:trPr>
          <w:trHeight w:val="156"/>
          <w:jc w:val="center"/>
        </w:trPr>
        <w:tc>
          <w:tcPr>
            <w:tcW w:w="1555" w:type="dxa"/>
            <w:vMerge/>
            <w:vAlign w:val="center"/>
          </w:tcPr>
          <w:p w:rsidR="0004029D" w:rsidRPr="00EA334F" w:rsidRDefault="0004029D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029D" w:rsidRPr="00176BAD" w:rsidRDefault="0004029D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int="eastAsia"/>
                <w:szCs w:val="21"/>
              </w:rPr>
              <w:t>课堂出勤率情况</w:t>
            </w:r>
          </w:p>
        </w:tc>
        <w:tc>
          <w:tcPr>
            <w:tcW w:w="1842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4029D" w:rsidRPr="00EA334F" w:rsidTr="005D62B6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04029D" w:rsidRPr="00EA334F" w:rsidRDefault="0004029D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029D" w:rsidRPr="00176BAD" w:rsidRDefault="0004029D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04029D" w:rsidRPr="001419B0" w:rsidRDefault="0004029D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研究生创新活动开展和创新能力培养情况</w:t>
            </w:r>
          </w:p>
        </w:tc>
        <w:tc>
          <w:tcPr>
            <w:tcW w:w="1842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4029D" w:rsidRPr="00EA334F" w:rsidRDefault="0004029D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170" w:rsidRPr="00EA334F" w:rsidTr="00E50E54">
        <w:trPr>
          <w:trHeight w:val="216"/>
          <w:jc w:val="center"/>
        </w:trPr>
        <w:tc>
          <w:tcPr>
            <w:tcW w:w="1555" w:type="dxa"/>
            <w:vMerge/>
            <w:vAlign w:val="center"/>
          </w:tcPr>
          <w:p w:rsidR="007D1170" w:rsidRPr="00EA334F" w:rsidRDefault="007D1170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D1170" w:rsidRPr="00176BAD" w:rsidRDefault="007D1170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学生</w:t>
            </w:r>
            <w:r w:rsidRPr="00176BAD">
              <w:rPr>
                <w:rFonts w:ascii="仿宋_GB2312" w:eastAsia="仿宋_GB2312" w:hAnsi="宋体" w:hint="eastAsia"/>
                <w:sz w:val="24"/>
                <w:szCs w:val="24"/>
              </w:rPr>
              <w:t>就业</w:t>
            </w:r>
          </w:p>
        </w:tc>
        <w:tc>
          <w:tcPr>
            <w:tcW w:w="1984" w:type="dxa"/>
            <w:vMerge w:val="restart"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毕业生就业结果</w:t>
            </w:r>
          </w:p>
        </w:tc>
        <w:tc>
          <w:tcPr>
            <w:tcW w:w="1842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170" w:rsidRPr="00EA334F" w:rsidTr="00E50E54">
        <w:trPr>
          <w:trHeight w:val="169"/>
          <w:jc w:val="center"/>
        </w:trPr>
        <w:tc>
          <w:tcPr>
            <w:tcW w:w="1555" w:type="dxa"/>
            <w:vMerge/>
            <w:vAlign w:val="center"/>
          </w:tcPr>
          <w:p w:rsidR="007D1170" w:rsidRPr="00EA334F" w:rsidRDefault="007D1170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D1170" w:rsidRDefault="007D1170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就业市场建设情况</w:t>
            </w:r>
          </w:p>
        </w:tc>
        <w:tc>
          <w:tcPr>
            <w:tcW w:w="1842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170" w:rsidRPr="00EA334F" w:rsidTr="00E50E54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7D1170" w:rsidRPr="00EA334F" w:rsidRDefault="007D1170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D1170" w:rsidRPr="00176BAD" w:rsidRDefault="007D1170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就业指导与生涯教育工作开展情况</w:t>
            </w:r>
          </w:p>
        </w:tc>
        <w:tc>
          <w:tcPr>
            <w:tcW w:w="1842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1170" w:rsidRPr="00EA334F" w:rsidTr="00E50E54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7D1170" w:rsidRPr="00EA334F" w:rsidRDefault="007D1170" w:rsidP="007D1170">
            <w:pPr>
              <w:widowControl/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D1170" w:rsidRPr="00176BAD" w:rsidRDefault="007D1170" w:rsidP="007D117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7D1170" w:rsidRPr="001419B0" w:rsidRDefault="007D1170" w:rsidP="007D1170">
            <w:pPr>
              <w:jc w:val="left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75E52">
              <w:rPr>
                <w:rFonts w:ascii="仿宋_GB2312" w:eastAsia="仿宋_GB2312" w:hAnsi="宋体" w:hint="eastAsia"/>
                <w:szCs w:val="21"/>
              </w:rPr>
              <w:t>日常事务性工作完成情况</w:t>
            </w:r>
          </w:p>
        </w:tc>
        <w:tc>
          <w:tcPr>
            <w:tcW w:w="1842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D1170" w:rsidRPr="00EA334F" w:rsidRDefault="007D1170" w:rsidP="007D11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828DE" w:rsidRDefault="008828DE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F5167" w:rsidRDefault="006F5167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5020A" w:rsidRPr="005D62B6" w:rsidRDefault="0095020A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029D" w:rsidRDefault="0004029D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029D" w:rsidRDefault="0004029D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029D" w:rsidRDefault="0004029D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029D" w:rsidRDefault="0004029D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029D" w:rsidRDefault="0004029D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029D" w:rsidRDefault="0004029D" w:rsidP="004D63D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E2F56" w:rsidRDefault="00035D2A" w:rsidP="006E2F5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表格</w:t>
      </w:r>
      <w:r w:rsidR="006E2F56">
        <w:rPr>
          <w:rFonts w:ascii="仿宋_GB2312" w:eastAsia="仿宋_GB2312" w:hAnsi="仿宋" w:hint="eastAsia"/>
          <w:sz w:val="32"/>
          <w:szCs w:val="32"/>
        </w:rPr>
        <w:t>7：</w:t>
      </w:r>
    </w:p>
    <w:p w:rsidR="006E2F56" w:rsidRPr="00756E19" w:rsidRDefault="006E2F56" w:rsidP="006E2F56">
      <w:pPr>
        <w:jc w:val="center"/>
        <w:rPr>
          <w:rFonts w:ascii="宋体" w:eastAsia="宋体" w:hAnsi="宋体"/>
          <w:b/>
          <w:sz w:val="32"/>
          <w:szCs w:val="32"/>
        </w:rPr>
      </w:pPr>
      <w:r w:rsidRPr="00756E19">
        <w:rPr>
          <w:rFonts w:ascii="宋体" w:eastAsia="宋体" w:hAnsi="宋体" w:hint="eastAsia"/>
          <w:b/>
          <w:sz w:val="32"/>
          <w:szCs w:val="32"/>
        </w:rPr>
        <w:t>重点工作</w:t>
      </w:r>
      <w:r w:rsidR="001430FD">
        <w:rPr>
          <w:rFonts w:ascii="宋体" w:eastAsia="宋体" w:hAnsi="宋体" w:hint="eastAsia"/>
          <w:b/>
          <w:sz w:val="32"/>
          <w:szCs w:val="32"/>
        </w:rPr>
        <w:t>任务</w:t>
      </w:r>
      <w:r w:rsidRPr="00756E19">
        <w:rPr>
          <w:rFonts w:ascii="宋体" w:eastAsia="宋体" w:hAnsi="宋体" w:hint="eastAsia"/>
          <w:b/>
          <w:sz w:val="32"/>
          <w:szCs w:val="32"/>
        </w:rPr>
        <w:t>（</w:t>
      </w:r>
      <w:r w:rsidR="00504532">
        <w:rPr>
          <w:rFonts w:ascii="宋体" w:eastAsia="宋体" w:hAnsi="宋体" w:hint="eastAsia"/>
          <w:b/>
          <w:sz w:val="32"/>
          <w:szCs w:val="32"/>
        </w:rPr>
        <w:t>东营</w:t>
      </w:r>
      <w:r w:rsidR="00504532">
        <w:rPr>
          <w:rFonts w:ascii="宋体" w:eastAsia="宋体" w:hAnsi="宋体"/>
          <w:b/>
          <w:sz w:val="32"/>
          <w:szCs w:val="32"/>
        </w:rPr>
        <w:t>科学技术研究院</w:t>
      </w:r>
      <w:r w:rsidRPr="00756E19">
        <w:rPr>
          <w:rFonts w:ascii="宋体" w:eastAsia="宋体" w:hAnsi="宋体" w:hint="eastAsia"/>
          <w:b/>
          <w:sz w:val="32"/>
          <w:szCs w:val="32"/>
        </w:rPr>
        <w:t>）</w:t>
      </w:r>
    </w:p>
    <w:p w:rsidR="006E2F56" w:rsidRDefault="006E2F56" w:rsidP="006E2F56">
      <w:pPr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70"/>
        <w:gridCol w:w="11252"/>
        <w:gridCol w:w="912"/>
      </w:tblGrid>
      <w:tr w:rsidR="006E2F56" w:rsidRPr="00F43B88" w:rsidTr="00867191">
        <w:trPr>
          <w:trHeight w:val="739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F56" w:rsidRPr="001430FD" w:rsidRDefault="001B52FF" w:rsidP="001430F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30FD">
              <w:rPr>
                <w:rFonts w:ascii="仿宋_GB2312" w:eastAsia="仿宋_GB2312" w:hAnsi="宋体" w:hint="eastAsia"/>
                <w:b/>
                <w:sz w:val="24"/>
              </w:rPr>
              <w:t>重点工作</w:t>
            </w:r>
            <w:r w:rsidR="00D54797">
              <w:rPr>
                <w:rFonts w:ascii="仿宋_GB2312" w:eastAsia="仿宋_GB2312" w:hAnsi="宋体" w:hint="eastAsia"/>
                <w:b/>
                <w:sz w:val="24"/>
              </w:rPr>
              <w:t>任务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2F56" w:rsidRPr="001430FD" w:rsidRDefault="006E2F56" w:rsidP="001430F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30FD">
              <w:rPr>
                <w:rFonts w:ascii="仿宋_GB2312" w:eastAsia="仿宋_GB2312" w:hAnsi="宋体" w:hint="eastAsia"/>
                <w:b/>
                <w:sz w:val="24"/>
              </w:rPr>
              <w:t>年度目标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2F56" w:rsidRPr="001430FD" w:rsidRDefault="001430FD" w:rsidP="001430F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30FD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4C4309" w:rsidRPr="00D54797" w:rsidTr="00867191">
        <w:trPr>
          <w:trHeight w:val="567"/>
        </w:trPr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309" w:rsidRPr="00D54797" w:rsidRDefault="004C4309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队伍建设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BF3FE8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组建</w:t>
            </w:r>
            <w:r>
              <w:rPr>
                <w:rFonts w:ascii="仿宋_GB2312" w:eastAsia="仿宋_GB2312" w:hAnsi="仿宋"/>
                <w:sz w:val="24"/>
                <w:szCs w:val="24"/>
              </w:rPr>
              <w:t>科研团队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1个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4C4309" w:rsidRPr="00D54797" w:rsidTr="00867191">
        <w:trPr>
          <w:trHeight w:val="56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309" w:rsidRPr="00D54797" w:rsidRDefault="004C4309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5D62B6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组织</w:t>
            </w:r>
            <w:r>
              <w:rPr>
                <w:rFonts w:ascii="仿宋_GB2312" w:eastAsia="仿宋_GB2312" w:hAnsi="仿宋"/>
                <w:sz w:val="24"/>
                <w:szCs w:val="24"/>
              </w:rPr>
              <w:t>科技工作研讨会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1次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4C4309" w:rsidRPr="00D54797" w:rsidTr="00867191">
        <w:trPr>
          <w:trHeight w:val="56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309" w:rsidRPr="00D54797" w:rsidRDefault="004C4309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C55D79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资助</w:t>
            </w:r>
            <w:r>
              <w:rPr>
                <w:rFonts w:ascii="仿宋_GB2312" w:eastAsia="仿宋_GB2312" w:hAnsi="仿宋"/>
                <w:sz w:val="24"/>
                <w:szCs w:val="24"/>
              </w:rPr>
              <w:t>青年教师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参加高层次</w:t>
            </w:r>
            <w:r>
              <w:rPr>
                <w:rFonts w:ascii="仿宋_GB2312" w:eastAsia="仿宋_GB2312" w:hAnsi="仿宋"/>
                <w:sz w:val="24"/>
                <w:szCs w:val="24"/>
              </w:rPr>
              <w:t>学术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交流会议1人次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4C4309" w:rsidRPr="00D54797" w:rsidTr="00867191">
        <w:trPr>
          <w:trHeight w:val="56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309" w:rsidRPr="00D54797" w:rsidRDefault="004C4309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外送中国石油大学</w:t>
            </w:r>
            <w:r>
              <w:rPr>
                <w:rFonts w:ascii="仿宋_GB2312" w:eastAsia="仿宋_GB2312" w:hAnsi="仿宋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 w:hAnsi="仿宋"/>
                <w:sz w:val="24"/>
                <w:szCs w:val="24"/>
              </w:rPr>
              <w:t>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Ansi="仿宋"/>
                <w:sz w:val="24"/>
                <w:szCs w:val="24"/>
              </w:rPr>
              <w:t>高校科研院所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业务培训不少于4人次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4C4309" w:rsidRPr="00D54797" w:rsidTr="00867191">
        <w:trPr>
          <w:trHeight w:val="56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309" w:rsidRPr="00D54797" w:rsidRDefault="004C4309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Default="004C4309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组织</w:t>
            </w:r>
            <w:r>
              <w:rPr>
                <w:rFonts w:ascii="仿宋_GB2312" w:eastAsia="仿宋_GB2312" w:hAnsi="仿宋"/>
                <w:sz w:val="24"/>
                <w:szCs w:val="24"/>
              </w:rPr>
              <w:t>科技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仿宋"/>
                <w:sz w:val="24"/>
                <w:szCs w:val="24"/>
              </w:rPr>
              <w:t>汇报交流会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4次</w:t>
            </w:r>
            <w:r>
              <w:rPr>
                <w:rFonts w:ascii="仿宋_GB2312" w:eastAsia="仿宋_GB2312" w:hAnsi="仿宋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每学期2次</w:t>
            </w:r>
            <w:r>
              <w:rPr>
                <w:rFonts w:ascii="仿宋_GB2312" w:eastAsia="仿宋_GB2312" w:hAnsi="仿宋"/>
                <w:sz w:val="24"/>
                <w:szCs w:val="24"/>
              </w:rPr>
              <w:t>）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309" w:rsidRPr="00D54797" w:rsidRDefault="004C4309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9B6AE3" w:rsidRPr="00D54797" w:rsidTr="00867191">
        <w:trPr>
          <w:trHeight w:val="567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B6AE3" w:rsidRPr="00D54797" w:rsidRDefault="009B6AE3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平台建设</w:t>
            </w: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D54797" w:rsidRDefault="00F129A0" w:rsidP="002427CA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探索</w:t>
            </w:r>
            <w:r>
              <w:rPr>
                <w:rFonts w:ascii="仿宋_GB2312" w:eastAsia="仿宋_GB2312" w:hAnsi="仿宋"/>
                <w:sz w:val="24"/>
                <w:szCs w:val="24"/>
              </w:rPr>
              <w:t>平台内部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各</w:t>
            </w:r>
            <w:r>
              <w:rPr>
                <w:rFonts w:ascii="仿宋_GB2312" w:eastAsia="仿宋_GB2312" w:hAnsi="仿宋"/>
                <w:sz w:val="24"/>
                <w:szCs w:val="24"/>
              </w:rPr>
              <w:t>科研机构间的协作发展机制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D54797" w:rsidRDefault="009B6AE3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9B6AE3" w:rsidRPr="00D54797" w:rsidTr="00335CFC">
        <w:trPr>
          <w:trHeight w:val="567"/>
        </w:trPr>
        <w:tc>
          <w:tcPr>
            <w:tcW w:w="7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6AE3" w:rsidRDefault="009B6AE3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2427CA" w:rsidRDefault="00F129A0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加强</w:t>
            </w:r>
            <w:r>
              <w:rPr>
                <w:rFonts w:ascii="仿宋_GB2312" w:eastAsia="仿宋_GB2312" w:hAnsi="仿宋"/>
                <w:sz w:val="24"/>
                <w:szCs w:val="24"/>
              </w:rPr>
              <w:t>安全管理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，实施</w:t>
            </w:r>
            <w:r>
              <w:rPr>
                <w:rFonts w:ascii="仿宋_GB2312" w:eastAsia="仿宋_GB2312" w:hAnsi="仿宋"/>
                <w:sz w:val="24"/>
                <w:szCs w:val="24"/>
              </w:rPr>
              <w:t>实验室安全检查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零汇报周报制度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2427CA" w:rsidRDefault="009B6AE3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9B6AE3" w:rsidRPr="00D54797" w:rsidTr="00335CFC">
        <w:trPr>
          <w:trHeight w:val="567"/>
        </w:trPr>
        <w:tc>
          <w:tcPr>
            <w:tcW w:w="7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AE3" w:rsidRPr="00D54797" w:rsidRDefault="009B6AE3" w:rsidP="007D1170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D54797" w:rsidRDefault="00F129A0" w:rsidP="00E85F0A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完善和规范</w:t>
            </w:r>
            <w:r>
              <w:rPr>
                <w:rFonts w:ascii="仿宋_GB2312" w:eastAsia="仿宋_GB2312" w:hAnsi="仿宋"/>
                <w:sz w:val="24"/>
                <w:szCs w:val="24"/>
              </w:rPr>
              <w:t>科研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聘用人员</w:t>
            </w:r>
            <w:r>
              <w:rPr>
                <w:rFonts w:ascii="仿宋_GB2312" w:eastAsia="仿宋_GB2312" w:hAnsi="仿宋"/>
                <w:sz w:val="24"/>
                <w:szCs w:val="24"/>
              </w:rPr>
              <w:t>管理及劳务发放办法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D54797" w:rsidRDefault="009B6AE3" w:rsidP="006E09C4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9B6AE3" w:rsidRPr="00D54797" w:rsidTr="00867191">
        <w:trPr>
          <w:trHeight w:val="567"/>
        </w:trPr>
        <w:tc>
          <w:tcPr>
            <w:tcW w:w="7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AE3" w:rsidRPr="00D54797" w:rsidRDefault="009B6AE3" w:rsidP="009B6AE3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油地校融合</w:t>
            </w: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D54797" w:rsidRDefault="009B6AE3" w:rsidP="009B6AE3">
            <w:pPr>
              <w:autoSpaceDN w:val="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0F64">
              <w:rPr>
                <w:rFonts w:ascii="仿宋_GB2312" w:eastAsia="仿宋_GB2312" w:hAnsi="仿宋" w:hint="eastAsia"/>
                <w:sz w:val="24"/>
                <w:szCs w:val="24"/>
              </w:rPr>
              <w:t>进一步</w:t>
            </w:r>
            <w:r w:rsidRPr="000B0F64">
              <w:rPr>
                <w:rFonts w:ascii="仿宋_GB2312" w:eastAsia="仿宋_GB2312" w:hAnsi="仿宋"/>
                <w:sz w:val="24"/>
                <w:szCs w:val="24"/>
              </w:rPr>
              <w:t>推动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  <w:r w:rsidRPr="000B0F64">
              <w:rPr>
                <w:rFonts w:ascii="仿宋_GB2312" w:eastAsia="仿宋_GB2312" w:hAnsi="仿宋"/>
                <w:sz w:val="24"/>
                <w:szCs w:val="24"/>
              </w:rPr>
              <w:t>与东营市政府及企业合作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/>
                <w:sz w:val="24"/>
                <w:szCs w:val="24"/>
              </w:rPr>
              <w:t>组织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协调</w:t>
            </w:r>
            <w:r>
              <w:rPr>
                <w:rFonts w:ascii="仿宋_GB2312" w:eastAsia="仿宋_GB2312" w:hAnsi="仿宋"/>
                <w:sz w:val="24"/>
                <w:szCs w:val="24"/>
              </w:rPr>
              <w:t>技术交流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4次</w:t>
            </w:r>
            <w:r>
              <w:rPr>
                <w:rFonts w:ascii="仿宋_GB2312" w:eastAsia="仿宋_GB2312" w:hAnsi="仿宋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成果推介2次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AE3" w:rsidRPr="00D54797" w:rsidRDefault="009B6AE3" w:rsidP="009B6AE3">
            <w:pPr>
              <w:autoSpaceDN w:val="0"/>
              <w:jc w:val="center"/>
              <w:textAlignment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6E2F56" w:rsidRPr="00281024" w:rsidRDefault="008A30AF" w:rsidP="00281024">
      <w:pPr>
        <w:spacing w:beforeLines="50" w:before="120"/>
        <w:rPr>
          <w:rFonts w:ascii="仿宋_GB2312" w:eastAsia="仿宋_GB2312" w:hAnsi="仿宋"/>
          <w:sz w:val="28"/>
          <w:szCs w:val="28"/>
        </w:rPr>
      </w:pPr>
      <w:r w:rsidRPr="00281024">
        <w:rPr>
          <w:rFonts w:ascii="仿宋_GB2312" w:eastAsia="仿宋_GB2312" w:hAnsi="仿宋" w:hint="eastAsia"/>
          <w:sz w:val="28"/>
          <w:szCs w:val="28"/>
        </w:rPr>
        <w:t xml:space="preserve">单位负责人（签字）： </w:t>
      </w:r>
      <w:r w:rsidRPr="00281024">
        <w:rPr>
          <w:rFonts w:ascii="仿宋_GB2312" w:eastAsia="仿宋_GB2312" w:hAnsi="仿宋"/>
          <w:sz w:val="28"/>
          <w:szCs w:val="28"/>
        </w:rPr>
        <w:t xml:space="preserve">                                   </w:t>
      </w:r>
      <w:r w:rsidRPr="00281024">
        <w:rPr>
          <w:rFonts w:ascii="仿宋_GB2312" w:eastAsia="仿宋_GB2312" w:hAnsi="仿宋" w:hint="eastAsia"/>
          <w:sz w:val="28"/>
          <w:szCs w:val="28"/>
        </w:rPr>
        <w:t>分管校领导（签字）：</w:t>
      </w:r>
    </w:p>
    <w:sectPr w:rsidR="006E2F56" w:rsidRPr="00281024" w:rsidSect="006F5167">
      <w:pgSz w:w="16838" w:h="11906" w:orient="landscape"/>
      <w:pgMar w:top="1418" w:right="1247" w:bottom="1418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04D" w:rsidRDefault="004A704D" w:rsidP="00D14215">
      <w:r>
        <w:separator/>
      </w:r>
    </w:p>
  </w:endnote>
  <w:endnote w:type="continuationSeparator" w:id="0">
    <w:p w:rsidR="004A704D" w:rsidRDefault="004A704D" w:rsidP="00D1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736166"/>
      <w:docPartObj>
        <w:docPartGallery w:val="Page Numbers (Bottom of Page)"/>
        <w:docPartUnique/>
      </w:docPartObj>
    </w:sdtPr>
    <w:sdtEndPr/>
    <w:sdtContent>
      <w:p w:rsidR="005D62B6" w:rsidRDefault="005D62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532" w:rsidRPr="00504532">
          <w:rPr>
            <w:noProof/>
            <w:lang w:val="zh-CN"/>
          </w:rPr>
          <w:t>12</w:t>
        </w:r>
        <w:r>
          <w:fldChar w:fldCharType="end"/>
        </w:r>
      </w:p>
    </w:sdtContent>
  </w:sdt>
  <w:p w:rsidR="005D62B6" w:rsidRDefault="005D62B6">
    <w:pPr>
      <w:pStyle w:val="a5"/>
    </w:pPr>
  </w:p>
  <w:p w:rsidR="005D62B6" w:rsidRDefault="005D62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04D" w:rsidRDefault="004A704D" w:rsidP="00D14215">
      <w:r>
        <w:separator/>
      </w:r>
    </w:p>
  </w:footnote>
  <w:footnote w:type="continuationSeparator" w:id="0">
    <w:p w:rsidR="004A704D" w:rsidRDefault="004A704D" w:rsidP="00D1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92"/>
    <w:rsid w:val="00006E79"/>
    <w:rsid w:val="00010AD0"/>
    <w:rsid w:val="0001384F"/>
    <w:rsid w:val="00013C7E"/>
    <w:rsid w:val="00017F50"/>
    <w:rsid w:val="000235EB"/>
    <w:rsid w:val="000238DB"/>
    <w:rsid w:val="0002414D"/>
    <w:rsid w:val="000259D5"/>
    <w:rsid w:val="00027795"/>
    <w:rsid w:val="00027888"/>
    <w:rsid w:val="00031CD4"/>
    <w:rsid w:val="000329E7"/>
    <w:rsid w:val="00035D2A"/>
    <w:rsid w:val="000401F4"/>
    <w:rsid w:val="0004029D"/>
    <w:rsid w:val="000404F4"/>
    <w:rsid w:val="000412E1"/>
    <w:rsid w:val="0004293C"/>
    <w:rsid w:val="0004460C"/>
    <w:rsid w:val="00044DF5"/>
    <w:rsid w:val="00046BEC"/>
    <w:rsid w:val="00051177"/>
    <w:rsid w:val="00051E2B"/>
    <w:rsid w:val="00057736"/>
    <w:rsid w:val="000620F0"/>
    <w:rsid w:val="000625EB"/>
    <w:rsid w:val="00063372"/>
    <w:rsid w:val="00063B4B"/>
    <w:rsid w:val="000657AA"/>
    <w:rsid w:val="00065A88"/>
    <w:rsid w:val="00067545"/>
    <w:rsid w:val="000736B6"/>
    <w:rsid w:val="0007570F"/>
    <w:rsid w:val="00075746"/>
    <w:rsid w:val="000772C1"/>
    <w:rsid w:val="0008749A"/>
    <w:rsid w:val="00094B30"/>
    <w:rsid w:val="00096F4E"/>
    <w:rsid w:val="0009727A"/>
    <w:rsid w:val="000A6BDF"/>
    <w:rsid w:val="000A720B"/>
    <w:rsid w:val="000B0F64"/>
    <w:rsid w:val="000B33E1"/>
    <w:rsid w:val="000C2BB8"/>
    <w:rsid w:val="000D2FF0"/>
    <w:rsid w:val="000D3383"/>
    <w:rsid w:val="000D7327"/>
    <w:rsid w:val="000E32B1"/>
    <w:rsid w:val="000E5202"/>
    <w:rsid w:val="000E695D"/>
    <w:rsid w:val="000F36A4"/>
    <w:rsid w:val="000F5439"/>
    <w:rsid w:val="000F66E8"/>
    <w:rsid w:val="00100F43"/>
    <w:rsid w:val="00110BD3"/>
    <w:rsid w:val="00112F03"/>
    <w:rsid w:val="00113A7B"/>
    <w:rsid w:val="00127460"/>
    <w:rsid w:val="00127D8C"/>
    <w:rsid w:val="00127D91"/>
    <w:rsid w:val="001322AE"/>
    <w:rsid w:val="001411DA"/>
    <w:rsid w:val="001419B0"/>
    <w:rsid w:val="001430FD"/>
    <w:rsid w:val="00144C5A"/>
    <w:rsid w:val="0014567B"/>
    <w:rsid w:val="00147DDB"/>
    <w:rsid w:val="00147DEC"/>
    <w:rsid w:val="00155CD7"/>
    <w:rsid w:val="00156EB9"/>
    <w:rsid w:val="0016045A"/>
    <w:rsid w:val="00172F1C"/>
    <w:rsid w:val="001738DF"/>
    <w:rsid w:val="0017396F"/>
    <w:rsid w:val="001741CD"/>
    <w:rsid w:val="00176BAD"/>
    <w:rsid w:val="00181B93"/>
    <w:rsid w:val="00181F7A"/>
    <w:rsid w:val="001825A2"/>
    <w:rsid w:val="00185B71"/>
    <w:rsid w:val="00185DF5"/>
    <w:rsid w:val="0018643E"/>
    <w:rsid w:val="00190B55"/>
    <w:rsid w:val="00192373"/>
    <w:rsid w:val="00193258"/>
    <w:rsid w:val="001A0D4A"/>
    <w:rsid w:val="001B12D2"/>
    <w:rsid w:val="001B2BAB"/>
    <w:rsid w:val="001B5115"/>
    <w:rsid w:val="001B52FF"/>
    <w:rsid w:val="001C1E92"/>
    <w:rsid w:val="001C3172"/>
    <w:rsid w:val="001C37E2"/>
    <w:rsid w:val="001C3A6C"/>
    <w:rsid w:val="001C40D4"/>
    <w:rsid w:val="001C478A"/>
    <w:rsid w:val="001C5C0A"/>
    <w:rsid w:val="001C6051"/>
    <w:rsid w:val="001D21B6"/>
    <w:rsid w:val="001D7435"/>
    <w:rsid w:val="001E4A2B"/>
    <w:rsid w:val="001F0E39"/>
    <w:rsid w:val="001F2B6D"/>
    <w:rsid w:val="001F2D4B"/>
    <w:rsid w:val="001F7969"/>
    <w:rsid w:val="00202EFF"/>
    <w:rsid w:val="00212486"/>
    <w:rsid w:val="00212E93"/>
    <w:rsid w:val="00217723"/>
    <w:rsid w:val="00223231"/>
    <w:rsid w:val="0022582F"/>
    <w:rsid w:val="00231D93"/>
    <w:rsid w:val="0023234D"/>
    <w:rsid w:val="0023532F"/>
    <w:rsid w:val="002376D4"/>
    <w:rsid w:val="00240681"/>
    <w:rsid w:val="002406C1"/>
    <w:rsid w:val="00240CFC"/>
    <w:rsid w:val="0024219E"/>
    <w:rsid w:val="002427CA"/>
    <w:rsid w:val="00242839"/>
    <w:rsid w:val="00244147"/>
    <w:rsid w:val="0025414F"/>
    <w:rsid w:val="0025582D"/>
    <w:rsid w:val="002610BA"/>
    <w:rsid w:val="00262F6B"/>
    <w:rsid w:val="00271F10"/>
    <w:rsid w:val="002749DD"/>
    <w:rsid w:val="00275517"/>
    <w:rsid w:val="0027745A"/>
    <w:rsid w:val="00281024"/>
    <w:rsid w:val="002824FA"/>
    <w:rsid w:val="002833C4"/>
    <w:rsid w:val="00283E71"/>
    <w:rsid w:val="00284A2C"/>
    <w:rsid w:val="00290C87"/>
    <w:rsid w:val="002974DA"/>
    <w:rsid w:val="002A2A30"/>
    <w:rsid w:val="002A42A4"/>
    <w:rsid w:val="002A767B"/>
    <w:rsid w:val="002B4EC8"/>
    <w:rsid w:val="002B7B28"/>
    <w:rsid w:val="002C32A5"/>
    <w:rsid w:val="002C3AE1"/>
    <w:rsid w:val="002C4694"/>
    <w:rsid w:val="002C4E9D"/>
    <w:rsid w:val="002C76D3"/>
    <w:rsid w:val="002D2345"/>
    <w:rsid w:val="002D41F0"/>
    <w:rsid w:val="002E2108"/>
    <w:rsid w:val="002E6AF0"/>
    <w:rsid w:val="002E7A74"/>
    <w:rsid w:val="002F2FFE"/>
    <w:rsid w:val="002F6227"/>
    <w:rsid w:val="002F6684"/>
    <w:rsid w:val="002F71D4"/>
    <w:rsid w:val="00300C39"/>
    <w:rsid w:val="00302027"/>
    <w:rsid w:val="00302B77"/>
    <w:rsid w:val="0030318C"/>
    <w:rsid w:val="00303939"/>
    <w:rsid w:val="00304ADA"/>
    <w:rsid w:val="0031003A"/>
    <w:rsid w:val="00311307"/>
    <w:rsid w:val="00313E98"/>
    <w:rsid w:val="00314712"/>
    <w:rsid w:val="00316BA2"/>
    <w:rsid w:val="0032128D"/>
    <w:rsid w:val="00323647"/>
    <w:rsid w:val="00326092"/>
    <w:rsid w:val="00330875"/>
    <w:rsid w:val="003319D4"/>
    <w:rsid w:val="00332458"/>
    <w:rsid w:val="003327F8"/>
    <w:rsid w:val="00333CB8"/>
    <w:rsid w:val="00335738"/>
    <w:rsid w:val="00337A04"/>
    <w:rsid w:val="00341C95"/>
    <w:rsid w:val="00342E5F"/>
    <w:rsid w:val="00346761"/>
    <w:rsid w:val="00346CC8"/>
    <w:rsid w:val="00346CE0"/>
    <w:rsid w:val="00347D0E"/>
    <w:rsid w:val="00350EE9"/>
    <w:rsid w:val="003543EA"/>
    <w:rsid w:val="00356F2A"/>
    <w:rsid w:val="00360D5A"/>
    <w:rsid w:val="003615D2"/>
    <w:rsid w:val="0036295C"/>
    <w:rsid w:val="00363E58"/>
    <w:rsid w:val="0036642A"/>
    <w:rsid w:val="00366440"/>
    <w:rsid w:val="00373E9B"/>
    <w:rsid w:val="003755CB"/>
    <w:rsid w:val="003760D5"/>
    <w:rsid w:val="003836EF"/>
    <w:rsid w:val="003866DB"/>
    <w:rsid w:val="00390ACF"/>
    <w:rsid w:val="00393E66"/>
    <w:rsid w:val="00396041"/>
    <w:rsid w:val="00396956"/>
    <w:rsid w:val="00397168"/>
    <w:rsid w:val="003A333A"/>
    <w:rsid w:val="003A7912"/>
    <w:rsid w:val="003B1DCD"/>
    <w:rsid w:val="003B28D0"/>
    <w:rsid w:val="003B595A"/>
    <w:rsid w:val="003B7B8D"/>
    <w:rsid w:val="003C3BE7"/>
    <w:rsid w:val="003D605B"/>
    <w:rsid w:val="003D6FD7"/>
    <w:rsid w:val="003D7272"/>
    <w:rsid w:val="003E516F"/>
    <w:rsid w:val="003E6237"/>
    <w:rsid w:val="003E6B00"/>
    <w:rsid w:val="003E74FC"/>
    <w:rsid w:val="003F5D7D"/>
    <w:rsid w:val="003F6BD2"/>
    <w:rsid w:val="00402D58"/>
    <w:rsid w:val="00403844"/>
    <w:rsid w:val="0040525C"/>
    <w:rsid w:val="00411E86"/>
    <w:rsid w:val="00412207"/>
    <w:rsid w:val="004152E0"/>
    <w:rsid w:val="00420656"/>
    <w:rsid w:val="00422766"/>
    <w:rsid w:val="0042313A"/>
    <w:rsid w:val="00442482"/>
    <w:rsid w:val="00446337"/>
    <w:rsid w:val="00450EA5"/>
    <w:rsid w:val="00451272"/>
    <w:rsid w:val="00451370"/>
    <w:rsid w:val="00453DA6"/>
    <w:rsid w:val="00453E33"/>
    <w:rsid w:val="004543A8"/>
    <w:rsid w:val="00456439"/>
    <w:rsid w:val="00456FD5"/>
    <w:rsid w:val="00460A2D"/>
    <w:rsid w:val="00461425"/>
    <w:rsid w:val="00462AC9"/>
    <w:rsid w:val="00462D75"/>
    <w:rsid w:val="00463B97"/>
    <w:rsid w:val="00466FFB"/>
    <w:rsid w:val="00467BE4"/>
    <w:rsid w:val="0047172A"/>
    <w:rsid w:val="00474C81"/>
    <w:rsid w:val="00476459"/>
    <w:rsid w:val="00477E47"/>
    <w:rsid w:val="0048186A"/>
    <w:rsid w:val="004831C0"/>
    <w:rsid w:val="004837B5"/>
    <w:rsid w:val="00485177"/>
    <w:rsid w:val="0048583A"/>
    <w:rsid w:val="00486390"/>
    <w:rsid w:val="004870EE"/>
    <w:rsid w:val="0049033B"/>
    <w:rsid w:val="004910B0"/>
    <w:rsid w:val="0049139F"/>
    <w:rsid w:val="00492D22"/>
    <w:rsid w:val="0049406C"/>
    <w:rsid w:val="00495328"/>
    <w:rsid w:val="00496B00"/>
    <w:rsid w:val="004A11A3"/>
    <w:rsid w:val="004A31D8"/>
    <w:rsid w:val="004A69EB"/>
    <w:rsid w:val="004A704D"/>
    <w:rsid w:val="004B5E0F"/>
    <w:rsid w:val="004B6672"/>
    <w:rsid w:val="004C4309"/>
    <w:rsid w:val="004D0A5F"/>
    <w:rsid w:val="004D0C9E"/>
    <w:rsid w:val="004D1B27"/>
    <w:rsid w:val="004D1B7B"/>
    <w:rsid w:val="004D30B0"/>
    <w:rsid w:val="004D30F3"/>
    <w:rsid w:val="004D63DA"/>
    <w:rsid w:val="004D73F4"/>
    <w:rsid w:val="004E2107"/>
    <w:rsid w:val="004E22F9"/>
    <w:rsid w:val="004E5D76"/>
    <w:rsid w:val="004F2580"/>
    <w:rsid w:val="004F3652"/>
    <w:rsid w:val="004F4A44"/>
    <w:rsid w:val="004F700C"/>
    <w:rsid w:val="00500DE9"/>
    <w:rsid w:val="00501FB2"/>
    <w:rsid w:val="00502540"/>
    <w:rsid w:val="0050394E"/>
    <w:rsid w:val="00504532"/>
    <w:rsid w:val="005121D1"/>
    <w:rsid w:val="0051415A"/>
    <w:rsid w:val="00517463"/>
    <w:rsid w:val="005203CB"/>
    <w:rsid w:val="00520E1B"/>
    <w:rsid w:val="00523474"/>
    <w:rsid w:val="0052379D"/>
    <w:rsid w:val="00526149"/>
    <w:rsid w:val="0052777F"/>
    <w:rsid w:val="00532C5C"/>
    <w:rsid w:val="005332DD"/>
    <w:rsid w:val="00543BD3"/>
    <w:rsid w:val="005449BE"/>
    <w:rsid w:val="0055296E"/>
    <w:rsid w:val="00554817"/>
    <w:rsid w:val="00560CB9"/>
    <w:rsid w:val="005615C1"/>
    <w:rsid w:val="0057100F"/>
    <w:rsid w:val="00571B62"/>
    <w:rsid w:val="00575827"/>
    <w:rsid w:val="0058071C"/>
    <w:rsid w:val="005837F6"/>
    <w:rsid w:val="0059309A"/>
    <w:rsid w:val="00595901"/>
    <w:rsid w:val="00597253"/>
    <w:rsid w:val="005A0C92"/>
    <w:rsid w:val="005A207F"/>
    <w:rsid w:val="005A35DB"/>
    <w:rsid w:val="005A47E5"/>
    <w:rsid w:val="005A6362"/>
    <w:rsid w:val="005A642C"/>
    <w:rsid w:val="005B0D5E"/>
    <w:rsid w:val="005B1DCD"/>
    <w:rsid w:val="005B5F3F"/>
    <w:rsid w:val="005B6DA3"/>
    <w:rsid w:val="005C4609"/>
    <w:rsid w:val="005C4C5E"/>
    <w:rsid w:val="005C5809"/>
    <w:rsid w:val="005D37EC"/>
    <w:rsid w:val="005D62B6"/>
    <w:rsid w:val="005E0404"/>
    <w:rsid w:val="005E1A5B"/>
    <w:rsid w:val="005E262D"/>
    <w:rsid w:val="005F1A9A"/>
    <w:rsid w:val="005F1EDC"/>
    <w:rsid w:val="005F25C0"/>
    <w:rsid w:val="005F270E"/>
    <w:rsid w:val="005F4727"/>
    <w:rsid w:val="005F516C"/>
    <w:rsid w:val="005F7893"/>
    <w:rsid w:val="00602611"/>
    <w:rsid w:val="00603425"/>
    <w:rsid w:val="006037EC"/>
    <w:rsid w:val="00605BB2"/>
    <w:rsid w:val="00616BAD"/>
    <w:rsid w:val="006170AC"/>
    <w:rsid w:val="006205EF"/>
    <w:rsid w:val="006222EE"/>
    <w:rsid w:val="006248D3"/>
    <w:rsid w:val="0062679F"/>
    <w:rsid w:val="0063072C"/>
    <w:rsid w:val="006310EA"/>
    <w:rsid w:val="00634E63"/>
    <w:rsid w:val="00641C7D"/>
    <w:rsid w:val="00643185"/>
    <w:rsid w:val="006447F9"/>
    <w:rsid w:val="006469BF"/>
    <w:rsid w:val="0065295B"/>
    <w:rsid w:val="00661A54"/>
    <w:rsid w:val="0066278E"/>
    <w:rsid w:val="00667C4C"/>
    <w:rsid w:val="00670A05"/>
    <w:rsid w:val="00671A0C"/>
    <w:rsid w:val="00673DD6"/>
    <w:rsid w:val="00677695"/>
    <w:rsid w:val="00677A1B"/>
    <w:rsid w:val="00677E5A"/>
    <w:rsid w:val="0068102D"/>
    <w:rsid w:val="00683CA0"/>
    <w:rsid w:val="00685357"/>
    <w:rsid w:val="006853BF"/>
    <w:rsid w:val="006910BC"/>
    <w:rsid w:val="00691136"/>
    <w:rsid w:val="00694DE1"/>
    <w:rsid w:val="006977D1"/>
    <w:rsid w:val="006A1574"/>
    <w:rsid w:val="006A2D0E"/>
    <w:rsid w:val="006A3A07"/>
    <w:rsid w:val="006A4F9D"/>
    <w:rsid w:val="006A55C3"/>
    <w:rsid w:val="006A79A9"/>
    <w:rsid w:val="006B08FA"/>
    <w:rsid w:val="006B2B0A"/>
    <w:rsid w:val="006B2C65"/>
    <w:rsid w:val="006B2F41"/>
    <w:rsid w:val="006B33DA"/>
    <w:rsid w:val="006B47B4"/>
    <w:rsid w:val="006B69C9"/>
    <w:rsid w:val="006B6F43"/>
    <w:rsid w:val="006C360D"/>
    <w:rsid w:val="006C3EBD"/>
    <w:rsid w:val="006C53FA"/>
    <w:rsid w:val="006C59F2"/>
    <w:rsid w:val="006C7BFB"/>
    <w:rsid w:val="006D3B01"/>
    <w:rsid w:val="006E09C4"/>
    <w:rsid w:val="006E29AE"/>
    <w:rsid w:val="006E2F56"/>
    <w:rsid w:val="006E5A89"/>
    <w:rsid w:val="006F2E01"/>
    <w:rsid w:val="006F5167"/>
    <w:rsid w:val="006F568A"/>
    <w:rsid w:val="006F6026"/>
    <w:rsid w:val="00703003"/>
    <w:rsid w:val="00705E10"/>
    <w:rsid w:val="00712654"/>
    <w:rsid w:val="00713FDD"/>
    <w:rsid w:val="00715DBC"/>
    <w:rsid w:val="00720E53"/>
    <w:rsid w:val="007240B1"/>
    <w:rsid w:val="00725C91"/>
    <w:rsid w:val="00730DBF"/>
    <w:rsid w:val="00733966"/>
    <w:rsid w:val="00733C12"/>
    <w:rsid w:val="00733FE9"/>
    <w:rsid w:val="007347BC"/>
    <w:rsid w:val="00737542"/>
    <w:rsid w:val="0074451B"/>
    <w:rsid w:val="00746291"/>
    <w:rsid w:val="00746DCA"/>
    <w:rsid w:val="00752363"/>
    <w:rsid w:val="00752654"/>
    <w:rsid w:val="00752949"/>
    <w:rsid w:val="00752E4D"/>
    <w:rsid w:val="007578EB"/>
    <w:rsid w:val="007641B9"/>
    <w:rsid w:val="00765DE4"/>
    <w:rsid w:val="00775E48"/>
    <w:rsid w:val="007826CB"/>
    <w:rsid w:val="00785DBE"/>
    <w:rsid w:val="00792591"/>
    <w:rsid w:val="007971E9"/>
    <w:rsid w:val="007A34B6"/>
    <w:rsid w:val="007A3AFC"/>
    <w:rsid w:val="007A3F1A"/>
    <w:rsid w:val="007A6842"/>
    <w:rsid w:val="007A698A"/>
    <w:rsid w:val="007A7464"/>
    <w:rsid w:val="007B21D7"/>
    <w:rsid w:val="007B3BED"/>
    <w:rsid w:val="007B68F5"/>
    <w:rsid w:val="007C0F3B"/>
    <w:rsid w:val="007C17F8"/>
    <w:rsid w:val="007C2AB3"/>
    <w:rsid w:val="007C4D21"/>
    <w:rsid w:val="007C5E0A"/>
    <w:rsid w:val="007C611C"/>
    <w:rsid w:val="007D1170"/>
    <w:rsid w:val="007D50B0"/>
    <w:rsid w:val="007E3B0E"/>
    <w:rsid w:val="007E3DED"/>
    <w:rsid w:val="007E4F09"/>
    <w:rsid w:val="007F0FB1"/>
    <w:rsid w:val="007F1D8D"/>
    <w:rsid w:val="007F1EF5"/>
    <w:rsid w:val="007F3B85"/>
    <w:rsid w:val="00801050"/>
    <w:rsid w:val="00801FBA"/>
    <w:rsid w:val="00802644"/>
    <w:rsid w:val="008036B6"/>
    <w:rsid w:val="008072B4"/>
    <w:rsid w:val="008124DA"/>
    <w:rsid w:val="00815341"/>
    <w:rsid w:val="00815883"/>
    <w:rsid w:val="00820338"/>
    <w:rsid w:val="0082355D"/>
    <w:rsid w:val="00824C17"/>
    <w:rsid w:val="00827537"/>
    <w:rsid w:val="00830D20"/>
    <w:rsid w:val="0083218E"/>
    <w:rsid w:val="00836D8A"/>
    <w:rsid w:val="008377C1"/>
    <w:rsid w:val="00837FF6"/>
    <w:rsid w:val="008407CC"/>
    <w:rsid w:val="00841D52"/>
    <w:rsid w:val="008475C7"/>
    <w:rsid w:val="00853CA1"/>
    <w:rsid w:val="00856535"/>
    <w:rsid w:val="00861578"/>
    <w:rsid w:val="00861FBF"/>
    <w:rsid w:val="00862C98"/>
    <w:rsid w:val="00867191"/>
    <w:rsid w:val="00870504"/>
    <w:rsid w:val="00871D66"/>
    <w:rsid w:val="00874475"/>
    <w:rsid w:val="008828DE"/>
    <w:rsid w:val="00884157"/>
    <w:rsid w:val="0088695D"/>
    <w:rsid w:val="00891E8B"/>
    <w:rsid w:val="00892975"/>
    <w:rsid w:val="0089696C"/>
    <w:rsid w:val="00897350"/>
    <w:rsid w:val="008A30AF"/>
    <w:rsid w:val="008A4EB8"/>
    <w:rsid w:val="008B1643"/>
    <w:rsid w:val="008C0C76"/>
    <w:rsid w:val="008C2AFE"/>
    <w:rsid w:val="008C3093"/>
    <w:rsid w:val="008C3834"/>
    <w:rsid w:val="008D0BC3"/>
    <w:rsid w:val="008D1E35"/>
    <w:rsid w:val="008D211A"/>
    <w:rsid w:val="008D2B41"/>
    <w:rsid w:val="008D6244"/>
    <w:rsid w:val="008D62DE"/>
    <w:rsid w:val="008E18B8"/>
    <w:rsid w:val="008E2254"/>
    <w:rsid w:val="008E2491"/>
    <w:rsid w:val="008E4343"/>
    <w:rsid w:val="008E6F3B"/>
    <w:rsid w:val="008F0767"/>
    <w:rsid w:val="008F43A5"/>
    <w:rsid w:val="008F66CF"/>
    <w:rsid w:val="0090111D"/>
    <w:rsid w:val="00903FAD"/>
    <w:rsid w:val="00904282"/>
    <w:rsid w:val="00904386"/>
    <w:rsid w:val="00906FF9"/>
    <w:rsid w:val="0091036D"/>
    <w:rsid w:val="009109D4"/>
    <w:rsid w:val="00913396"/>
    <w:rsid w:val="00920F41"/>
    <w:rsid w:val="00924C98"/>
    <w:rsid w:val="0092507F"/>
    <w:rsid w:val="00927606"/>
    <w:rsid w:val="0093102F"/>
    <w:rsid w:val="0093178F"/>
    <w:rsid w:val="00935B5E"/>
    <w:rsid w:val="00936FF1"/>
    <w:rsid w:val="00937EC4"/>
    <w:rsid w:val="00942D93"/>
    <w:rsid w:val="009431C8"/>
    <w:rsid w:val="0094399F"/>
    <w:rsid w:val="00946BF7"/>
    <w:rsid w:val="0095020A"/>
    <w:rsid w:val="0095658A"/>
    <w:rsid w:val="00956D31"/>
    <w:rsid w:val="009603A8"/>
    <w:rsid w:val="00961A04"/>
    <w:rsid w:val="009665E6"/>
    <w:rsid w:val="00971390"/>
    <w:rsid w:val="00976372"/>
    <w:rsid w:val="00976394"/>
    <w:rsid w:val="00976B66"/>
    <w:rsid w:val="00980872"/>
    <w:rsid w:val="009862F1"/>
    <w:rsid w:val="00986B5C"/>
    <w:rsid w:val="00987A0E"/>
    <w:rsid w:val="009907A7"/>
    <w:rsid w:val="0099099A"/>
    <w:rsid w:val="00990D15"/>
    <w:rsid w:val="009915B7"/>
    <w:rsid w:val="00991D7B"/>
    <w:rsid w:val="00992C20"/>
    <w:rsid w:val="009939F7"/>
    <w:rsid w:val="009976BC"/>
    <w:rsid w:val="009A0720"/>
    <w:rsid w:val="009A0D86"/>
    <w:rsid w:val="009B595E"/>
    <w:rsid w:val="009B6AA0"/>
    <w:rsid w:val="009B6AE3"/>
    <w:rsid w:val="009B73CF"/>
    <w:rsid w:val="009C189A"/>
    <w:rsid w:val="009C332C"/>
    <w:rsid w:val="009C5EF6"/>
    <w:rsid w:val="009C7C08"/>
    <w:rsid w:val="009D0810"/>
    <w:rsid w:val="009D1624"/>
    <w:rsid w:val="009E05B0"/>
    <w:rsid w:val="009E0A7A"/>
    <w:rsid w:val="009E4D51"/>
    <w:rsid w:val="009E5295"/>
    <w:rsid w:val="009E624F"/>
    <w:rsid w:val="009F3D70"/>
    <w:rsid w:val="009F6149"/>
    <w:rsid w:val="00A029A8"/>
    <w:rsid w:val="00A02B28"/>
    <w:rsid w:val="00A169CD"/>
    <w:rsid w:val="00A273DB"/>
    <w:rsid w:val="00A31956"/>
    <w:rsid w:val="00A33B74"/>
    <w:rsid w:val="00A43590"/>
    <w:rsid w:val="00A464AE"/>
    <w:rsid w:val="00A4750E"/>
    <w:rsid w:val="00A475CD"/>
    <w:rsid w:val="00A51CA9"/>
    <w:rsid w:val="00A56AA8"/>
    <w:rsid w:val="00A6168A"/>
    <w:rsid w:val="00A62B52"/>
    <w:rsid w:val="00A74108"/>
    <w:rsid w:val="00A7501E"/>
    <w:rsid w:val="00A752E2"/>
    <w:rsid w:val="00A769C3"/>
    <w:rsid w:val="00A85F47"/>
    <w:rsid w:val="00A9096D"/>
    <w:rsid w:val="00A92F56"/>
    <w:rsid w:val="00A96A31"/>
    <w:rsid w:val="00AA040A"/>
    <w:rsid w:val="00AA14AB"/>
    <w:rsid w:val="00AA559A"/>
    <w:rsid w:val="00AB2DE3"/>
    <w:rsid w:val="00AB3259"/>
    <w:rsid w:val="00AB4300"/>
    <w:rsid w:val="00AB570B"/>
    <w:rsid w:val="00AB62CD"/>
    <w:rsid w:val="00AB7CE4"/>
    <w:rsid w:val="00AC19FA"/>
    <w:rsid w:val="00AC29FC"/>
    <w:rsid w:val="00AC2A9D"/>
    <w:rsid w:val="00AC3757"/>
    <w:rsid w:val="00AC42CA"/>
    <w:rsid w:val="00AD01E0"/>
    <w:rsid w:val="00AD39CE"/>
    <w:rsid w:val="00AD45A0"/>
    <w:rsid w:val="00AD46EA"/>
    <w:rsid w:val="00AD718B"/>
    <w:rsid w:val="00AD7663"/>
    <w:rsid w:val="00AE0153"/>
    <w:rsid w:val="00AE04A9"/>
    <w:rsid w:val="00AE0E82"/>
    <w:rsid w:val="00AE1C25"/>
    <w:rsid w:val="00AE2085"/>
    <w:rsid w:val="00AF3A3F"/>
    <w:rsid w:val="00AF45FC"/>
    <w:rsid w:val="00AF7AED"/>
    <w:rsid w:val="00B1195C"/>
    <w:rsid w:val="00B12099"/>
    <w:rsid w:val="00B1260E"/>
    <w:rsid w:val="00B1294C"/>
    <w:rsid w:val="00B13786"/>
    <w:rsid w:val="00B16FA2"/>
    <w:rsid w:val="00B178C9"/>
    <w:rsid w:val="00B211E6"/>
    <w:rsid w:val="00B220EF"/>
    <w:rsid w:val="00B22FCC"/>
    <w:rsid w:val="00B26360"/>
    <w:rsid w:val="00B370AE"/>
    <w:rsid w:val="00B41282"/>
    <w:rsid w:val="00B4422F"/>
    <w:rsid w:val="00B5159B"/>
    <w:rsid w:val="00B52E88"/>
    <w:rsid w:val="00B53BFA"/>
    <w:rsid w:val="00B53D74"/>
    <w:rsid w:val="00B60DBC"/>
    <w:rsid w:val="00B673A7"/>
    <w:rsid w:val="00B72A6B"/>
    <w:rsid w:val="00B73944"/>
    <w:rsid w:val="00B744A1"/>
    <w:rsid w:val="00B74AF6"/>
    <w:rsid w:val="00B776C4"/>
    <w:rsid w:val="00B77CD5"/>
    <w:rsid w:val="00B85C2D"/>
    <w:rsid w:val="00B87103"/>
    <w:rsid w:val="00B87F88"/>
    <w:rsid w:val="00B920ED"/>
    <w:rsid w:val="00B92428"/>
    <w:rsid w:val="00B95DEC"/>
    <w:rsid w:val="00B97095"/>
    <w:rsid w:val="00BA067A"/>
    <w:rsid w:val="00BA6C54"/>
    <w:rsid w:val="00BB08A8"/>
    <w:rsid w:val="00BB0A9E"/>
    <w:rsid w:val="00BB0CDC"/>
    <w:rsid w:val="00BB544A"/>
    <w:rsid w:val="00BB7866"/>
    <w:rsid w:val="00BC10B5"/>
    <w:rsid w:val="00BC32F9"/>
    <w:rsid w:val="00BC4761"/>
    <w:rsid w:val="00BC6E0E"/>
    <w:rsid w:val="00BC72D5"/>
    <w:rsid w:val="00BD00E9"/>
    <w:rsid w:val="00BD2E0A"/>
    <w:rsid w:val="00BD36C4"/>
    <w:rsid w:val="00BD6B70"/>
    <w:rsid w:val="00BE2916"/>
    <w:rsid w:val="00BE4CEA"/>
    <w:rsid w:val="00BE7D5F"/>
    <w:rsid w:val="00BF0224"/>
    <w:rsid w:val="00BF2599"/>
    <w:rsid w:val="00BF3FE8"/>
    <w:rsid w:val="00BF4E5D"/>
    <w:rsid w:val="00C0033E"/>
    <w:rsid w:val="00C0459A"/>
    <w:rsid w:val="00C12171"/>
    <w:rsid w:val="00C12C87"/>
    <w:rsid w:val="00C14A39"/>
    <w:rsid w:val="00C17200"/>
    <w:rsid w:val="00C20100"/>
    <w:rsid w:val="00C205CF"/>
    <w:rsid w:val="00C22923"/>
    <w:rsid w:val="00C229D8"/>
    <w:rsid w:val="00C23BBA"/>
    <w:rsid w:val="00C26A54"/>
    <w:rsid w:val="00C301EE"/>
    <w:rsid w:val="00C31C9D"/>
    <w:rsid w:val="00C36523"/>
    <w:rsid w:val="00C40E1B"/>
    <w:rsid w:val="00C41C41"/>
    <w:rsid w:val="00C4242B"/>
    <w:rsid w:val="00C42815"/>
    <w:rsid w:val="00C42A59"/>
    <w:rsid w:val="00C442EE"/>
    <w:rsid w:val="00C5168E"/>
    <w:rsid w:val="00C51803"/>
    <w:rsid w:val="00C54C15"/>
    <w:rsid w:val="00C55D79"/>
    <w:rsid w:val="00C55E69"/>
    <w:rsid w:val="00C61FF3"/>
    <w:rsid w:val="00C6299C"/>
    <w:rsid w:val="00C63499"/>
    <w:rsid w:val="00C63ABD"/>
    <w:rsid w:val="00C63BCF"/>
    <w:rsid w:val="00C72691"/>
    <w:rsid w:val="00C72817"/>
    <w:rsid w:val="00C73C35"/>
    <w:rsid w:val="00C8229E"/>
    <w:rsid w:val="00C845B7"/>
    <w:rsid w:val="00C85E5C"/>
    <w:rsid w:val="00C9405A"/>
    <w:rsid w:val="00C96142"/>
    <w:rsid w:val="00CA0AFD"/>
    <w:rsid w:val="00CA0D2B"/>
    <w:rsid w:val="00CA0FFC"/>
    <w:rsid w:val="00CA3C80"/>
    <w:rsid w:val="00CB29EE"/>
    <w:rsid w:val="00CC02AC"/>
    <w:rsid w:val="00CC392C"/>
    <w:rsid w:val="00CD3B78"/>
    <w:rsid w:val="00CD47DB"/>
    <w:rsid w:val="00CD6868"/>
    <w:rsid w:val="00CE0020"/>
    <w:rsid w:val="00CE0651"/>
    <w:rsid w:val="00CE3BA3"/>
    <w:rsid w:val="00CE56C6"/>
    <w:rsid w:val="00CF0916"/>
    <w:rsid w:val="00CF6CF7"/>
    <w:rsid w:val="00CF7D82"/>
    <w:rsid w:val="00D00A46"/>
    <w:rsid w:val="00D02897"/>
    <w:rsid w:val="00D05EED"/>
    <w:rsid w:val="00D11A5F"/>
    <w:rsid w:val="00D130CC"/>
    <w:rsid w:val="00D13760"/>
    <w:rsid w:val="00D14215"/>
    <w:rsid w:val="00D14E6A"/>
    <w:rsid w:val="00D178FD"/>
    <w:rsid w:val="00D248CB"/>
    <w:rsid w:val="00D261EA"/>
    <w:rsid w:val="00D330A5"/>
    <w:rsid w:val="00D3562E"/>
    <w:rsid w:val="00D36578"/>
    <w:rsid w:val="00D423AC"/>
    <w:rsid w:val="00D46035"/>
    <w:rsid w:val="00D4718D"/>
    <w:rsid w:val="00D5076D"/>
    <w:rsid w:val="00D51B87"/>
    <w:rsid w:val="00D52167"/>
    <w:rsid w:val="00D53DB1"/>
    <w:rsid w:val="00D54797"/>
    <w:rsid w:val="00D56636"/>
    <w:rsid w:val="00D56B28"/>
    <w:rsid w:val="00D617BD"/>
    <w:rsid w:val="00D62A2A"/>
    <w:rsid w:val="00D6304D"/>
    <w:rsid w:val="00D63F17"/>
    <w:rsid w:val="00D6433C"/>
    <w:rsid w:val="00D666C6"/>
    <w:rsid w:val="00D7638E"/>
    <w:rsid w:val="00D80973"/>
    <w:rsid w:val="00D82830"/>
    <w:rsid w:val="00D84BE3"/>
    <w:rsid w:val="00D87AC1"/>
    <w:rsid w:val="00D9134A"/>
    <w:rsid w:val="00D94084"/>
    <w:rsid w:val="00D96CA5"/>
    <w:rsid w:val="00D97BD4"/>
    <w:rsid w:val="00DA0C46"/>
    <w:rsid w:val="00DA0D01"/>
    <w:rsid w:val="00DA5DCB"/>
    <w:rsid w:val="00DA7383"/>
    <w:rsid w:val="00DB383F"/>
    <w:rsid w:val="00DB5AC9"/>
    <w:rsid w:val="00DB5C9B"/>
    <w:rsid w:val="00DC3571"/>
    <w:rsid w:val="00DC421E"/>
    <w:rsid w:val="00DC5CFB"/>
    <w:rsid w:val="00DC7FF2"/>
    <w:rsid w:val="00DD0F36"/>
    <w:rsid w:val="00DD244A"/>
    <w:rsid w:val="00DE64D7"/>
    <w:rsid w:val="00DE76B1"/>
    <w:rsid w:val="00DF108F"/>
    <w:rsid w:val="00DF1476"/>
    <w:rsid w:val="00DF1765"/>
    <w:rsid w:val="00DF1B5E"/>
    <w:rsid w:val="00E021BA"/>
    <w:rsid w:val="00E02CAD"/>
    <w:rsid w:val="00E042AA"/>
    <w:rsid w:val="00E043C1"/>
    <w:rsid w:val="00E058E3"/>
    <w:rsid w:val="00E12D23"/>
    <w:rsid w:val="00E15162"/>
    <w:rsid w:val="00E2194E"/>
    <w:rsid w:val="00E2373F"/>
    <w:rsid w:val="00E27073"/>
    <w:rsid w:val="00E27891"/>
    <w:rsid w:val="00E3719B"/>
    <w:rsid w:val="00E408F7"/>
    <w:rsid w:val="00E43C2F"/>
    <w:rsid w:val="00E4478C"/>
    <w:rsid w:val="00E45B3C"/>
    <w:rsid w:val="00E50E54"/>
    <w:rsid w:val="00E51289"/>
    <w:rsid w:val="00E52BD8"/>
    <w:rsid w:val="00E57510"/>
    <w:rsid w:val="00E5763B"/>
    <w:rsid w:val="00E61FD8"/>
    <w:rsid w:val="00E72CD6"/>
    <w:rsid w:val="00E84A01"/>
    <w:rsid w:val="00E84E98"/>
    <w:rsid w:val="00E85475"/>
    <w:rsid w:val="00E85F0A"/>
    <w:rsid w:val="00E87B53"/>
    <w:rsid w:val="00E94F14"/>
    <w:rsid w:val="00EA1341"/>
    <w:rsid w:val="00EA2E74"/>
    <w:rsid w:val="00EA46F0"/>
    <w:rsid w:val="00EB116D"/>
    <w:rsid w:val="00EC1C27"/>
    <w:rsid w:val="00EC2B33"/>
    <w:rsid w:val="00EC504B"/>
    <w:rsid w:val="00EC5CA5"/>
    <w:rsid w:val="00ED11D5"/>
    <w:rsid w:val="00ED310B"/>
    <w:rsid w:val="00ED656A"/>
    <w:rsid w:val="00ED7E17"/>
    <w:rsid w:val="00EE0A34"/>
    <w:rsid w:val="00EE0C1E"/>
    <w:rsid w:val="00EE3D0F"/>
    <w:rsid w:val="00EE6E8A"/>
    <w:rsid w:val="00EF04DF"/>
    <w:rsid w:val="00EF54C9"/>
    <w:rsid w:val="00F01435"/>
    <w:rsid w:val="00F03005"/>
    <w:rsid w:val="00F1130D"/>
    <w:rsid w:val="00F1262C"/>
    <w:rsid w:val="00F129A0"/>
    <w:rsid w:val="00F12C4F"/>
    <w:rsid w:val="00F14895"/>
    <w:rsid w:val="00F16471"/>
    <w:rsid w:val="00F16E7C"/>
    <w:rsid w:val="00F2208E"/>
    <w:rsid w:val="00F22FDC"/>
    <w:rsid w:val="00F26D7C"/>
    <w:rsid w:val="00F348DB"/>
    <w:rsid w:val="00F35A1A"/>
    <w:rsid w:val="00F41C01"/>
    <w:rsid w:val="00F425BA"/>
    <w:rsid w:val="00F43748"/>
    <w:rsid w:val="00F5075C"/>
    <w:rsid w:val="00F51F5D"/>
    <w:rsid w:val="00F53C6E"/>
    <w:rsid w:val="00F54E98"/>
    <w:rsid w:val="00F568F5"/>
    <w:rsid w:val="00F57981"/>
    <w:rsid w:val="00F57E56"/>
    <w:rsid w:val="00F6074D"/>
    <w:rsid w:val="00F63BAB"/>
    <w:rsid w:val="00F640DE"/>
    <w:rsid w:val="00F663C6"/>
    <w:rsid w:val="00F711DB"/>
    <w:rsid w:val="00F74C69"/>
    <w:rsid w:val="00F774B2"/>
    <w:rsid w:val="00F776BB"/>
    <w:rsid w:val="00F80C18"/>
    <w:rsid w:val="00F81287"/>
    <w:rsid w:val="00F8306C"/>
    <w:rsid w:val="00F83A15"/>
    <w:rsid w:val="00F83F35"/>
    <w:rsid w:val="00F9067B"/>
    <w:rsid w:val="00F93FEE"/>
    <w:rsid w:val="00F9404B"/>
    <w:rsid w:val="00F9436D"/>
    <w:rsid w:val="00F943F1"/>
    <w:rsid w:val="00F94B20"/>
    <w:rsid w:val="00F96FF6"/>
    <w:rsid w:val="00FA25AE"/>
    <w:rsid w:val="00FA2927"/>
    <w:rsid w:val="00FB1905"/>
    <w:rsid w:val="00FB2E5E"/>
    <w:rsid w:val="00FB30C9"/>
    <w:rsid w:val="00FC24BD"/>
    <w:rsid w:val="00FC7345"/>
    <w:rsid w:val="00FC7A14"/>
    <w:rsid w:val="00FD0AD0"/>
    <w:rsid w:val="00FD1A99"/>
    <w:rsid w:val="00FE3D50"/>
    <w:rsid w:val="00FF02CF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758868-7798-49A3-9BE4-906D5E43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91"/>
    <w:pPr>
      <w:ind w:firstLineChars="200" w:firstLine="420"/>
    </w:pPr>
  </w:style>
  <w:style w:type="paragraph" w:styleId="a4">
    <w:name w:val="header"/>
    <w:basedOn w:val="a"/>
    <w:link w:val="Char"/>
    <w:unhideWhenUsed/>
    <w:rsid w:val="00D1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42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21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12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12D2"/>
    <w:rPr>
      <w:sz w:val="18"/>
      <w:szCs w:val="18"/>
    </w:rPr>
  </w:style>
  <w:style w:type="character" w:customStyle="1" w:styleId="headline-content2">
    <w:name w:val="headline-content2"/>
    <w:basedOn w:val="a0"/>
    <w:rsid w:val="006447F9"/>
  </w:style>
  <w:style w:type="character" w:styleId="a7">
    <w:name w:val="Emphasis"/>
    <w:basedOn w:val="a0"/>
    <w:uiPriority w:val="20"/>
    <w:qFormat/>
    <w:rsid w:val="00943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3888-DF79-4C41-9485-97563A3B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xbany</cp:lastModifiedBy>
  <cp:revision>53</cp:revision>
  <cp:lastPrinted>2019-03-05T08:57:00Z</cp:lastPrinted>
  <dcterms:created xsi:type="dcterms:W3CDTF">2019-03-05T01:49:00Z</dcterms:created>
  <dcterms:modified xsi:type="dcterms:W3CDTF">2019-03-25T08:03:00Z</dcterms:modified>
</cp:coreProperties>
</file>